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1004"/>
        <w:gridCol w:w="1079"/>
        <w:gridCol w:w="131"/>
        <w:gridCol w:w="113"/>
        <w:gridCol w:w="92"/>
        <w:gridCol w:w="1807"/>
        <w:gridCol w:w="4685"/>
        <w:gridCol w:w="44"/>
        <w:gridCol w:w="1696"/>
        <w:gridCol w:w="1869"/>
        <w:gridCol w:w="557"/>
        <w:gridCol w:w="250"/>
        <w:gridCol w:w="65"/>
        <w:gridCol w:w="20"/>
        <w:gridCol w:w="299"/>
        <w:gridCol w:w="6"/>
        <w:gridCol w:w="6"/>
        <w:gridCol w:w="8"/>
        <w:gridCol w:w="6"/>
        <w:gridCol w:w="14"/>
      </w:tblGrid>
      <w:tr w:rsidR="005838AF" w:rsidRPr="005E5F22" w14:paraId="03C7B284" w14:textId="77777777" w:rsidTr="005E5F22">
        <w:trPr>
          <w:gridAfter w:val="2"/>
          <w:wAfter w:w="20" w:type="dxa"/>
          <w:trHeight w:val="425"/>
        </w:trPr>
        <w:tc>
          <w:tcPr>
            <w:tcW w:w="6" w:type="dxa"/>
          </w:tcPr>
          <w:p w14:paraId="129E745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3E2044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CBB78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711" w:type="dxa"/>
            <w:gridSpan w:val="15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838AF" w:rsidRPr="007177DA" w14:paraId="7CD5705A" w14:textId="77777777" w:rsidTr="00983403">
              <w:tc>
                <w:tcPr>
                  <w:tcW w:w="1985" w:type="dxa"/>
                  <w:shd w:val="clear" w:color="auto" w:fill="auto"/>
                </w:tcPr>
                <w:p w14:paraId="524C2FF9" w14:textId="398CFD87" w:rsidR="005838AF" w:rsidRPr="00657CFA" w:rsidRDefault="00D85C88" w:rsidP="00983403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F4C451" wp14:editId="56709EE8">
                        <wp:extent cx="878840" cy="124714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840" cy="1247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4FD94863" w14:textId="678445D5" w:rsidR="005838AF" w:rsidRPr="009944F5" w:rsidRDefault="00D85C88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5838AF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5DBACB24" w14:textId="77777777" w:rsidR="005838AF" w:rsidRPr="009944F5" w:rsidRDefault="005838AF" w:rsidP="00983403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210015D" w14:textId="77777777" w:rsidR="005838AF" w:rsidRPr="00B30F97" w:rsidRDefault="005838AF" w:rsidP="00983403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55496A75" w14:textId="77777777" w:rsidR="005838AF" w:rsidRDefault="005838AF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B112C19" w14:textId="77777777" w:rsidR="00094149" w:rsidRPr="00B30F97" w:rsidRDefault="00094149" w:rsidP="00983403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798E24" w14:textId="77777777" w:rsidR="00EE2BD6" w:rsidRDefault="00EE2BD6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</w:p>
          <w:p w14:paraId="23443285" w14:textId="77777777" w:rsidR="005838AF" w:rsidRPr="009944F5" w:rsidRDefault="005838AF" w:rsidP="00983403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7C26101" w14:textId="04CA05B4" w:rsidR="005838AF" w:rsidRDefault="005838AF" w:rsidP="0009414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09414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67101F14" w14:textId="23FCEDD4" w:rsidR="005838AF" w:rsidRPr="00B30F97" w:rsidRDefault="00CF6504" w:rsidP="0098340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F6504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393CAA71" wp14:editId="67639561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838AF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085398C" w14:textId="08C54BED" w:rsidR="005838AF" w:rsidRPr="001051DA" w:rsidRDefault="005838AF" w:rsidP="005838A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</w:t>
            </w:r>
            <w:r w:rsidR="00EE2BD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27 мая 2026</w:t>
            </w:r>
            <w:r w:rsidR="005D3107">
              <w:rPr>
                <w:sz w:val="28"/>
                <w:szCs w:val="28"/>
                <w:lang w:val="ru-RU"/>
              </w:rPr>
              <w:t xml:space="preserve"> </w:t>
            </w:r>
            <w:r w:rsidR="001051DA" w:rsidRPr="001051DA">
              <w:rPr>
                <w:sz w:val="28"/>
                <w:szCs w:val="28"/>
                <w:lang w:val="ru-RU"/>
              </w:rPr>
              <w:t>г.</w:t>
            </w:r>
          </w:p>
          <w:p w14:paraId="41FDB6A8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5838AF" w:rsidRPr="005E5F22" w14:paraId="23F4CAF3" w14:textId="77777777" w:rsidTr="00983403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1C2E" w14:textId="77777777" w:rsidR="005838AF" w:rsidRDefault="005838AF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62A56DD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71532C28" w14:textId="77777777" w:rsidR="00CF6504" w:rsidRDefault="00CF6504" w:rsidP="0098340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5838AF" w:rsidRPr="00EE2BD6" w14:paraId="3F6027A6" w14:textId="77777777" w:rsidTr="00983403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26DFB0" w14:textId="15B562FB" w:rsidR="005838AF" w:rsidRPr="00B30F97" w:rsidRDefault="005838AF" w:rsidP="005D310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5D310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5D310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5838AF" w:rsidRPr="007177DA" w14:paraId="672B8AF3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6DDD46F" w14:textId="02FBF33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EE2BD6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АНАЛИЗ ФИНАНСОВО-ХОЗЯЙСТВЕННОЙ ДЕЯТЕЛЬНОСТИ</w:t>
                        </w:r>
                        <w:r w:rsidR="00EE2BD6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5838AF" w:rsidRPr="007177DA" w14:paraId="4BB2A99E" w14:textId="77777777" w:rsidTr="0098340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C7E8A4F" w14:textId="77777777" w:rsidR="005838AF" w:rsidRPr="00B30F97" w:rsidRDefault="005838AF" w:rsidP="00983403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sz w:val="28"/>
                            <w:szCs w:val="28"/>
                            <w:lang w:val="ru-RU"/>
                          </w:rPr>
                          <w:t xml:space="preserve">по программе базовой подготовки </w:t>
                        </w:r>
                      </w:p>
                      <w:p w14:paraId="6D8CC01A" w14:textId="77777777" w:rsidR="005838AF" w:rsidRPr="00B30F97" w:rsidRDefault="005838AF" w:rsidP="0098340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021FC20" w14:textId="77777777" w:rsidR="005838AF" w:rsidRPr="00B30F97" w:rsidRDefault="005838AF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2D2166A" w14:textId="77777777" w:rsidR="005838AF" w:rsidRPr="00B30F97" w:rsidRDefault="005838AF" w:rsidP="00983403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0B2C296" w14:textId="7FADFADF" w:rsidR="005838AF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507E3E56" w14:textId="77777777" w:rsidR="00CF6504" w:rsidRPr="00B30F97" w:rsidRDefault="00CF6504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6AE48DE" w14:textId="46A1A715" w:rsidR="00EE2BD6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838AF" w:rsidRPr="00B30F97">
                    <w:rPr>
                      <w:sz w:val="28"/>
                      <w:szCs w:val="28"/>
                      <w:lang w:val="ru-RU"/>
                    </w:rPr>
                    <w:t xml:space="preserve">валификация выпускника: </w:t>
                  </w:r>
                </w:p>
                <w:p w14:paraId="44DFEBC7" w14:textId="3DD9D297" w:rsidR="005838AF" w:rsidRPr="00B30F97" w:rsidRDefault="00EE2BD6" w:rsidP="0098340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5838AF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5D6511B9" w14:textId="77777777" w:rsidR="005838AF" w:rsidRPr="00B30F97" w:rsidRDefault="005838AF" w:rsidP="00983403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16A2CE1" w14:textId="4ABB117E" w:rsidR="005E5F22" w:rsidRPr="005E5F22" w:rsidRDefault="005E5F22" w:rsidP="005E5F2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E5F22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7177DA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14:paraId="0965DDA5" w14:textId="77777777" w:rsidR="005838A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11A951D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3D71BE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E573B4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1388D7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14:paraId="2EA57AE4" w14:textId="77777777" w:rsidTr="005E5F22">
        <w:trPr>
          <w:gridAfter w:val="1"/>
          <w:wAfter w:w="14" w:type="dxa"/>
          <w:trHeight w:val="425"/>
        </w:trPr>
        <w:tc>
          <w:tcPr>
            <w:tcW w:w="6" w:type="dxa"/>
          </w:tcPr>
          <w:p w14:paraId="2D069520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93C0FE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6F5FD558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4" w:type="dxa"/>
          </w:tcPr>
          <w:p w14:paraId="4A888196" w14:textId="77777777" w:rsidR="005838AF" w:rsidRPr="009B79E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516" w:type="dxa"/>
            <w:gridSpan w:val="9"/>
            <w:hideMark/>
          </w:tcPr>
          <w:p w14:paraId="71E031A1" w14:textId="77777777" w:rsidR="005838AF" w:rsidRDefault="005838AF" w:rsidP="00983403">
            <w:pPr>
              <w:rPr>
                <w:lang w:val="ru-RU"/>
              </w:rPr>
            </w:pPr>
          </w:p>
          <w:p w14:paraId="40DCDB09" w14:textId="77777777" w:rsidR="005838AF" w:rsidRDefault="005838AF" w:rsidP="00983403">
            <w:pPr>
              <w:rPr>
                <w:lang w:val="ru-RU"/>
              </w:rPr>
            </w:pPr>
          </w:p>
          <w:p w14:paraId="73CBB152" w14:textId="77777777" w:rsidR="005838AF" w:rsidRDefault="005838AF" w:rsidP="00983403">
            <w:pPr>
              <w:rPr>
                <w:lang w:val="ru-RU"/>
              </w:rPr>
            </w:pPr>
          </w:p>
          <w:p w14:paraId="685E9AD0" w14:textId="77777777" w:rsidR="005838AF" w:rsidRDefault="005838AF" w:rsidP="00983403">
            <w:pPr>
              <w:rPr>
                <w:lang w:val="ru-RU"/>
              </w:rPr>
            </w:pPr>
          </w:p>
          <w:p w14:paraId="1065F981" w14:textId="77777777" w:rsidR="005838AF" w:rsidRDefault="005838AF" w:rsidP="00983403">
            <w:pPr>
              <w:rPr>
                <w:lang w:val="ru-RU"/>
              </w:rPr>
            </w:pPr>
          </w:p>
          <w:p w14:paraId="33217878" w14:textId="77777777" w:rsidR="005838AF" w:rsidRDefault="005838AF" w:rsidP="00983403">
            <w:pPr>
              <w:rPr>
                <w:lang w:val="ru-RU"/>
              </w:rPr>
            </w:pPr>
          </w:p>
          <w:p w14:paraId="3196C580" w14:textId="77777777" w:rsidR="005838AF" w:rsidRDefault="005838AF" w:rsidP="00983403">
            <w:pPr>
              <w:rPr>
                <w:lang w:val="ru-RU"/>
              </w:rPr>
            </w:pPr>
          </w:p>
          <w:p w14:paraId="00239599" w14:textId="77777777" w:rsidR="005838AF" w:rsidRDefault="005838AF" w:rsidP="00983403">
            <w:pPr>
              <w:rPr>
                <w:lang w:val="ru-RU"/>
              </w:rPr>
            </w:pPr>
          </w:p>
          <w:p w14:paraId="4B257EA6" w14:textId="77777777" w:rsidR="005838AF" w:rsidRDefault="005838AF" w:rsidP="00983403">
            <w:pPr>
              <w:rPr>
                <w:lang w:val="ru-RU"/>
              </w:rPr>
            </w:pPr>
          </w:p>
          <w:p w14:paraId="7878969E" w14:textId="77777777" w:rsidR="005838AF" w:rsidRDefault="005838AF" w:rsidP="00983403">
            <w:pPr>
              <w:rPr>
                <w:lang w:val="ru-RU"/>
              </w:rPr>
            </w:pPr>
          </w:p>
          <w:p w14:paraId="266D0689" w14:textId="77777777" w:rsidR="005838AF" w:rsidRDefault="005838AF" w:rsidP="00983403">
            <w:pPr>
              <w:rPr>
                <w:lang w:val="ru-RU"/>
              </w:rPr>
            </w:pPr>
          </w:p>
          <w:p w14:paraId="3FA08B57" w14:textId="77777777" w:rsidR="005838AF" w:rsidRDefault="005838AF" w:rsidP="00983403">
            <w:pPr>
              <w:rPr>
                <w:lang w:val="ru-RU"/>
              </w:rPr>
            </w:pPr>
          </w:p>
          <w:p w14:paraId="0D0E4CB8" w14:textId="77777777" w:rsidR="005838AF" w:rsidRPr="00B30F97" w:rsidRDefault="005838AF" w:rsidP="009834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838AF" w14:paraId="76180E16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8600D0" w14:textId="77777777" w:rsidR="00094149" w:rsidRPr="00094149" w:rsidRDefault="005838AF" w:rsidP="00983403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78A1E696" w14:textId="72ABA49A" w:rsidR="005838AF" w:rsidRPr="00DB6DCB" w:rsidRDefault="005838AF" w:rsidP="00D85C88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094149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094149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051D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3E15D1A" w14:textId="77777777" w:rsidR="005838AF" w:rsidRDefault="005838AF" w:rsidP="00983403">
            <w:pPr>
              <w:spacing w:line="256" w:lineRule="auto"/>
            </w:pPr>
          </w:p>
        </w:tc>
        <w:tc>
          <w:tcPr>
            <w:tcW w:w="557" w:type="dxa"/>
          </w:tcPr>
          <w:p w14:paraId="47BD72B4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49E64F70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3"/>
          </w:tcPr>
          <w:p w14:paraId="238252A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59AAB2A1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4" w:type="dxa"/>
            <w:gridSpan w:val="2"/>
          </w:tcPr>
          <w:p w14:paraId="0493A707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2F7B7788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14:paraId="290B0AF2" w14:textId="77777777" w:rsidTr="005E5F22">
        <w:trPr>
          <w:trHeight w:val="95"/>
        </w:trPr>
        <w:tc>
          <w:tcPr>
            <w:tcW w:w="2101" w:type="dxa"/>
            <w:gridSpan w:val="5"/>
          </w:tcPr>
          <w:p w14:paraId="60816DCC" w14:textId="77777777" w:rsidR="005838AF" w:rsidRDefault="005838AF" w:rsidP="00983403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605E204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160984BC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0635EF9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807" w:type="dxa"/>
          </w:tcPr>
          <w:p w14:paraId="5E34949F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685" w:type="dxa"/>
          </w:tcPr>
          <w:p w14:paraId="223676C6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1E7749B2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6152FB3E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761" w:type="dxa"/>
            <w:gridSpan w:val="5"/>
          </w:tcPr>
          <w:p w14:paraId="477D6199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319" w:type="dxa"/>
            <w:gridSpan w:val="4"/>
          </w:tcPr>
          <w:p w14:paraId="30160FE3" w14:textId="77777777" w:rsidR="005838AF" w:rsidRDefault="005838AF" w:rsidP="00983403">
            <w:pPr>
              <w:pStyle w:val="EmptyLayoutCell"/>
              <w:spacing w:line="256" w:lineRule="auto"/>
            </w:pPr>
          </w:p>
        </w:tc>
        <w:tc>
          <w:tcPr>
            <w:tcW w:w="20" w:type="dxa"/>
            <w:gridSpan w:val="2"/>
          </w:tcPr>
          <w:p w14:paraId="596C411E" w14:textId="77777777" w:rsidR="005838AF" w:rsidRDefault="005838AF" w:rsidP="00983403">
            <w:pPr>
              <w:pStyle w:val="EmptyLayoutCell"/>
              <w:spacing w:line="256" w:lineRule="auto"/>
            </w:pPr>
          </w:p>
        </w:tc>
      </w:tr>
      <w:tr w:rsidR="005838AF" w:rsidRPr="007177DA" w14:paraId="6CB00369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7177DA" w14:paraId="2D140E6D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D2A5C" w14:textId="0F408AFB" w:rsidR="00FC0A6B" w:rsidRPr="00FC0A6B" w:rsidRDefault="005838AF" w:rsidP="00FC0A6B">
                  <w:pPr>
                    <w:spacing w:line="256" w:lineRule="auto"/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C0A6B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«Анализ финансово-хозяйственной деятельности» составлена в соответствии с требованиями Ф</w:t>
                  </w:r>
                  <w:r w:rsidRPr="00FC0A6B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38.02.07 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CF6504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F6504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FC0A6B" w:rsidRPr="00FC0A6B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Мин</w:t>
                  </w:r>
                  <w:r w:rsidR="00EE2BD6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14 ноября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</w:t>
                  </w:r>
                  <w:r w:rsidR="00CF6504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г.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от № 856.</w:t>
                  </w:r>
                  <w:r w:rsidR="00FC0A6B" w:rsidRPr="00FC0A6B">
                    <w:rPr>
                      <w:rFonts w:ascii="Arial" w:hAnsi="Arial" w:cs="Arial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C0A6B" w:rsidRPr="00FC0A6B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F8359AD" w14:textId="22F4D070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57A377F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235CF5" w:rsidRPr="007177DA" w14:paraId="47AAAE4B" w14:textId="77777777" w:rsidTr="005E5F22">
        <w:trPr>
          <w:gridAfter w:val="2"/>
          <w:wAfter w:w="20" w:type="dxa"/>
          <w:trHeight w:val="283"/>
        </w:trPr>
        <w:tc>
          <w:tcPr>
            <w:tcW w:w="13410" w:type="dxa"/>
            <w:gridSpan w:val="1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6715"/>
            </w:tblGrid>
            <w:tr w:rsidR="00235CF5" w14:paraId="4916DBD8" w14:textId="77777777" w:rsidTr="00235CF5">
              <w:trPr>
                <w:gridAfter w:val="1"/>
                <w:wAfter w:w="6715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244FD0" w14:textId="466E617D" w:rsidR="00235CF5" w:rsidRPr="005D3107" w:rsidRDefault="00235CF5" w:rsidP="00235CF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СОСТАВИТЕЛЬ:</w:t>
                  </w:r>
                </w:p>
              </w:tc>
            </w:tr>
            <w:tr w:rsidR="00235CF5" w:rsidRPr="007177DA" w14:paraId="56C20707" w14:textId="77777777" w:rsidTr="00235CF5">
              <w:trPr>
                <w:trHeight w:val="345"/>
              </w:trPr>
              <w:tc>
                <w:tcPr>
                  <w:tcW w:w="907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CBBEC" w14:textId="139ED613" w:rsidR="00235CF5" w:rsidRPr="007D07CA" w:rsidRDefault="00497EF8" w:rsidP="005D31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D07CA">
                    <w:rPr>
                      <w:sz w:val="28"/>
                      <w:szCs w:val="28"/>
                      <w:lang w:val="ru-RU"/>
                    </w:rPr>
                    <w:t xml:space="preserve">Денисенко Е.Б., </w:t>
                  </w:r>
                  <w:proofErr w:type="spellStart"/>
                  <w:r w:rsidRPr="007D07CA">
                    <w:rPr>
                      <w:sz w:val="28"/>
                      <w:szCs w:val="28"/>
                      <w:lang w:val="ru-RU"/>
                    </w:rPr>
                    <w:t>канд</w:t>
                  </w:r>
                  <w:proofErr w:type="gramStart"/>
                  <w:r w:rsidRPr="007D07CA">
                    <w:rPr>
                      <w:sz w:val="28"/>
                      <w:szCs w:val="28"/>
                      <w:lang w:val="ru-RU"/>
                    </w:rPr>
                    <w:t>.э</w:t>
                  </w:r>
                  <w:proofErr w:type="gramEnd"/>
                  <w:r w:rsidRPr="007D07CA">
                    <w:rPr>
                      <w:sz w:val="28"/>
                      <w:szCs w:val="28"/>
                      <w:lang w:val="ru-RU"/>
                    </w:rPr>
                    <w:t>кон</w:t>
                  </w:r>
                  <w:proofErr w:type="spellEnd"/>
                  <w:r w:rsidRPr="007D07CA">
                    <w:rPr>
                      <w:sz w:val="28"/>
                      <w:szCs w:val="28"/>
                      <w:lang w:val="ru-RU"/>
                    </w:rPr>
                    <w:t>. наук. доцент, доцент, кафедра экономической стратегии и бизнес-аналитики</w:t>
                  </w:r>
                </w:p>
              </w:tc>
            </w:tr>
          </w:tbl>
          <w:p w14:paraId="35F4178E" w14:textId="77777777" w:rsidR="00235CF5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387D52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422CB1B8" w14:textId="77777777" w:rsidR="00235CF5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235CF5" w:rsidRPr="007177DA" w14:paraId="25D1545E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vMerge/>
            <w:hideMark/>
          </w:tcPr>
          <w:p w14:paraId="1D2A051F" w14:textId="77777777" w:rsidR="00235CF5" w:rsidRPr="003813D7" w:rsidRDefault="00235CF5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70133F04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2D65649B" w14:textId="77777777" w:rsidR="00235CF5" w:rsidRPr="003813D7" w:rsidRDefault="00235CF5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31204819" w14:textId="77777777" w:rsidTr="005E5F22">
        <w:trPr>
          <w:trHeight w:val="44"/>
        </w:trPr>
        <w:tc>
          <w:tcPr>
            <w:tcW w:w="2101" w:type="dxa"/>
            <w:gridSpan w:val="5"/>
          </w:tcPr>
          <w:p w14:paraId="6A9E6D9E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5AE02D93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5413EC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313864F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6F1448E2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783CEB2D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4171EE6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60939A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AF52B7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A9204E5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3ED29EB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237E75AB" w14:textId="77777777" w:rsidTr="005E5F22">
        <w:trPr>
          <w:gridAfter w:val="2"/>
          <w:wAfter w:w="20" w:type="dxa"/>
          <w:trHeight w:val="425"/>
        </w:trPr>
        <w:tc>
          <w:tcPr>
            <w:tcW w:w="1341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5838AF" w:rsidRPr="007177DA" w14:paraId="02EF55F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AAA98" w14:textId="77777777" w:rsidR="005838AF" w:rsidRPr="003813D7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2C0FEC1" w14:textId="77777777" w:rsidR="005838AF" w:rsidRPr="003813D7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2"/>
          </w:tcPr>
          <w:p w14:paraId="30FA03CA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3"/>
          </w:tcPr>
          <w:p w14:paraId="0270266B" w14:textId="77777777" w:rsidR="005838AF" w:rsidRPr="003813D7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7177DA" w14:paraId="2D1325B9" w14:textId="77777777" w:rsidTr="005E5F22">
        <w:trPr>
          <w:gridAfter w:val="1"/>
          <w:wAfter w:w="14" w:type="dxa"/>
          <w:trHeight w:val="532"/>
        </w:trPr>
        <w:tc>
          <w:tcPr>
            <w:tcW w:w="8929" w:type="dxa"/>
            <w:gridSpan w:val="10"/>
            <w:vMerge w:val="restart"/>
          </w:tcPr>
          <w:p w14:paraId="0920D62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  <w:r w:rsidRPr="00DB6DCB">
              <w:rPr>
                <w:b/>
                <w:color w:val="000000"/>
                <w:sz w:val="28"/>
                <w:lang w:val="ru-RU"/>
              </w:rPr>
              <w:t>РЕЦЕНЗЕНТ</w:t>
            </w:r>
            <w:r>
              <w:rPr>
                <w:b/>
                <w:color w:val="000000"/>
                <w:sz w:val="28"/>
                <w:lang w:val="ru-RU"/>
              </w:rPr>
              <w:t>:</w:t>
            </w:r>
          </w:p>
          <w:p w14:paraId="1371E759" w14:textId="13C50A17" w:rsidR="005D3107" w:rsidRPr="003813D7" w:rsidRDefault="005D3107" w:rsidP="005D3107">
            <w:pPr>
              <w:pStyle w:val="EmptyLayoutCell"/>
              <w:spacing w:line="256" w:lineRule="auto"/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Козлов В.В.,</w:t>
            </w:r>
            <w:r w:rsidRPr="007D07C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07CA">
              <w:rPr>
                <w:sz w:val="28"/>
                <w:szCs w:val="28"/>
                <w:lang w:val="ru-RU"/>
              </w:rPr>
              <w:t>канд</w:t>
            </w:r>
            <w:proofErr w:type="gramStart"/>
            <w:r w:rsidRPr="007D07CA">
              <w:rPr>
                <w:sz w:val="28"/>
                <w:szCs w:val="28"/>
                <w:lang w:val="ru-RU"/>
              </w:rPr>
              <w:t>.э</w:t>
            </w:r>
            <w:proofErr w:type="gramEnd"/>
            <w:r w:rsidRPr="007D07CA">
              <w:rPr>
                <w:sz w:val="28"/>
                <w:szCs w:val="28"/>
                <w:lang w:val="ru-RU"/>
              </w:rPr>
              <w:t>кон</w:t>
            </w:r>
            <w:proofErr w:type="spellEnd"/>
            <w:r w:rsidRPr="007D07CA">
              <w:rPr>
                <w:sz w:val="28"/>
                <w:szCs w:val="28"/>
                <w:lang w:val="ru-RU"/>
              </w:rPr>
              <w:t>. наук. доцент, доцент, кафедра экономической стратегии и бизнес-аналитики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D3107" w:rsidRPr="007177DA" w14:paraId="3B8DB53B" w14:textId="77777777" w:rsidTr="0098340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BC40F59" w14:textId="77777777" w:rsidR="005D3107" w:rsidRPr="00DB6DCB" w:rsidRDefault="005D3107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0056F6AB" w14:textId="7EF83764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341AB15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94CF782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08C004E8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4988E11E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3311584" w14:textId="77777777" w:rsidR="005D3107" w:rsidRPr="003813D7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D3107" w:rsidRPr="007177DA" w14:paraId="137099E6" w14:textId="77777777" w:rsidTr="005E5F22">
        <w:trPr>
          <w:gridAfter w:val="1"/>
          <w:wAfter w:w="14" w:type="dxa"/>
          <w:trHeight w:val="425"/>
        </w:trPr>
        <w:tc>
          <w:tcPr>
            <w:tcW w:w="8929" w:type="dxa"/>
            <w:gridSpan w:val="10"/>
            <w:vMerge/>
            <w:hideMark/>
          </w:tcPr>
          <w:p w14:paraId="684CA467" w14:textId="77777777" w:rsidR="005D3107" w:rsidRPr="007D07CA" w:rsidRDefault="005D3107" w:rsidP="00983403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5F4BFB3A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0F1CAEC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570273F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14276F00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47DA0EA5" w14:textId="77777777" w:rsidR="005D3107" w:rsidRPr="00DB6DCB" w:rsidRDefault="005D3107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336C08C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7177DA" w14:paraId="088AD217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1CCCABE" w14:textId="3DB1CCBD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0AA6185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7177DA" w14:paraId="48BFFE11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7177DA" w14:paraId="437EFC0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989AFF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79979F1C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7177DA" w14:paraId="56DE9CD3" w14:textId="77777777" w:rsidTr="005E5F22">
        <w:trPr>
          <w:trHeight w:val="103"/>
        </w:trPr>
        <w:tc>
          <w:tcPr>
            <w:tcW w:w="2101" w:type="dxa"/>
            <w:gridSpan w:val="5"/>
          </w:tcPr>
          <w:p w14:paraId="0882A6A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173EF07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649AC7E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20F3291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B7BC766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469D537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C97098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6954E34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789FB17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2169306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5B729C2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387C8768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p w14:paraId="2B0E5B91" w14:textId="77777777" w:rsidR="00CF6504" w:rsidRDefault="00CF6504">
            <w:pPr>
              <w:rPr>
                <w:lang w:val="ru-RU"/>
              </w:rPr>
            </w:pPr>
          </w:p>
          <w:p w14:paraId="60DBA037" w14:textId="77777777" w:rsidR="00CF6504" w:rsidRDefault="00CF6504">
            <w:pPr>
              <w:rPr>
                <w:lang w:val="ru-RU"/>
              </w:rPr>
            </w:pPr>
          </w:p>
          <w:p w14:paraId="649E5650" w14:textId="77777777" w:rsidR="00CF6504" w:rsidRDefault="00CF6504">
            <w:pPr>
              <w:rPr>
                <w:lang w:val="ru-RU"/>
              </w:rPr>
            </w:pPr>
          </w:p>
          <w:p w14:paraId="29623054" w14:textId="77777777" w:rsidR="00CF6504" w:rsidRDefault="00CF6504">
            <w:pPr>
              <w:rPr>
                <w:lang w:val="ru-RU"/>
              </w:rPr>
            </w:pPr>
          </w:p>
          <w:p w14:paraId="36E4C442" w14:textId="77777777" w:rsidR="00CF6504" w:rsidRDefault="00CF6504">
            <w:pPr>
              <w:rPr>
                <w:lang w:val="ru-RU"/>
              </w:rPr>
            </w:pPr>
          </w:p>
          <w:p w14:paraId="0149E53B" w14:textId="77777777" w:rsidR="00CF6504" w:rsidRDefault="00CF6504">
            <w:pPr>
              <w:rPr>
                <w:lang w:val="ru-RU"/>
              </w:rPr>
            </w:pPr>
          </w:p>
          <w:p w14:paraId="0AEBC654" w14:textId="77777777" w:rsidR="00CF6504" w:rsidRDefault="00CF6504">
            <w:pPr>
              <w:rPr>
                <w:lang w:val="ru-RU"/>
              </w:rPr>
            </w:pPr>
          </w:p>
          <w:p w14:paraId="12243958" w14:textId="77777777" w:rsidR="00CF6504" w:rsidRDefault="00CF6504">
            <w:pPr>
              <w:rPr>
                <w:lang w:val="ru-RU"/>
              </w:rPr>
            </w:pPr>
          </w:p>
          <w:p w14:paraId="12B8A61F" w14:textId="77777777" w:rsidR="00CF6504" w:rsidRDefault="00CF6504">
            <w:pPr>
              <w:rPr>
                <w:lang w:val="ru-RU"/>
              </w:rPr>
            </w:pPr>
          </w:p>
          <w:p w14:paraId="50C9B77C" w14:textId="77777777" w:rsidR="00CF6504" w:rsidRDefault="00CF6504">
            <w:pPr>
              <w:rPr>
                <w:lang w:val="ru-RU"/>
              </w:rPr>
            </w:pPr>
          </w:p>
          <w:p w14:paraId="2832EF99" w14:textId="77777777" w:rsidR="00EE2BD6" w:rsidRDefault="00EE2BD6">
            <w:pPr>
              <w:rPr>
                <w:lang w:val="ru-RU"/>
              </w:rPr>
            </w:pPr>
          </w:p>
          <w:p w14:paraId="451E7661" w14:textId="77777777" w:rsidR="00EE2BD6" w:rsidRPr="00CF6504" w:rsidRDefault="00EE2B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7177DA" w14:paraId="09E2DB38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333E1E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F00B0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3561172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30C2A7A8" w14:textId="77777777" w:rsidTr="00EE2BD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6383C4" w14:textId="3D8CD722" w:rsidR="005838AF" w:rsidRPr="001051DA" w:rsidRDefault="005838AF" w:rsidP="001051DA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235CF5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35CF5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EE2BD6" w:rsidRPr="00FC0A6B">
                    <w:rPr>
                      <w:sz w:val="28"/>
                      <w:szCs w:val="28"/>
                      <w:lang w:val="ru-RU"/>
                    </w:rPr>
                    <w:t>«Анализ финансово-хозяйственной деятельности»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051DA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1051DA" w:rsidRPr="001051DA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EE2BD6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>от</w:t>
                  </w:r>
                  <w:r w:rsidR="00FC0A6B">
                    <w:rPr>
                      <w:sz w:val="28"/>
                      <w:lang w:val="ru-RU"/>
                    </w:rPr>
                    <w:t xml:space="preserve"> </w:t>
                  </w:r>
                  <w:r w:rsidR="001051DA" w:rsidRPr="001051D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1051DA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36A6AD6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6CE8B624" w14:textId="77777777" w:rsidTr="005D3107">
        <w:trPr>
          <w:gridAfter w:val="2"/>
          <w:wAfter w:w="20" w:type="dxa"/>
          <w:trHeight w:val="425"/>
        </w:trPr>
        <w:tc>
          <w:tcPr>
            <w:tcW w:w="13749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838AF" w:rsidRPr="001051DA" w14:paraId="6B4F20CA" w14:textId="77777777" w:rsidTr="009834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80687" w14:textId="77777777" w:rsidR="005838AF" w:rsidRPr="0041147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A9C49E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</w:tr>
      <w:tr w:rsidR="005838AF" w:rsidRPr="001051DA" w14:paraId="368D4A15" w14:textId="77777777" w:rsidTr="005E5F22">
        <w:trPr>
          <w:trHeight w:val="152"/>
        </w:trPr>
        <w:tc>
          <w:tcPr>
            <w:tcW w:w="2101" w:type="dxa"/>
            <w:gridSpan w:val="5"/>
          </w:tcPr>
          <w:p w14:paraId="36A06DA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39A785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1807FDB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59E553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07" w:type="dxa"/>
          </w:tcPr>
          <w:p w14:paraId="2636F33F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685" w:type="dxa"/>
          </w:tcPr>
          <w:p w14:paraId="251E857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1EF1F374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431573D8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761" w:type="dxa"/>
            <w:gridSpan w:val="5"/>
          </w:tcPr>
          <w:p w14:paraId="290A02FB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  <w:gridSpan w:val="4"/>
          </w:tcPr>
          <w:p w14:paraId="0021250A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14:paraId="1296998C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4B8EDCC6" w14:textId="77777777" w:rsidR="005838AF" w:rsidRDefault="005838AF" w:rsidP="005838AF">
      <w:pPr>
        <w:rPr>
          <w:color w:val="FF0000"/>
          <w:lang w:val="ru-RU"/>
        </w:rPr>
      </w:pPr>
    </w:p>
    <w:p w14:paraId="7A2303E9" w14:textId="77777777" w:rsidR="005838AF" w:rsidRPr="0041147F" w:rsidRDefault="005838AF" w:rsidP="005838AF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2C5A0DD6" w14:textId="773D9A16" w:rsidR="005838AF" w:rsidRDefault="001051DA" w:rsidP="001051DA">
      <w:pPr>
        <w:jc w:val="both"/>
        <w:rPr>
          <w:sz w:val="28"/>
          <w:szCs w:val="28"/>
          <w:lang w:val="ru-RU"/>
        </w:rPr>
      </w:pPr>
      <w:r>
        <w:rPr>
          <w:sz w:val="28"/>
          <w:lang w:val="ru-RU" w:eastAsia="ru-RU"/>
        </w:rPr>
        <w:t>э</w:t>
      </w:r>
      <w:r w:rsidRPr="001051DA">
        <w:rPr>
          <w:sz w:val="28"/>
          <w:lang w:val="ru-RU" w:eastAsia="ru-RU"/>
        </w:rPr>
        <w:t>кономической стратегии и бизнес - аналитики</w:t>
      </w:r>
      <w:r w:rsidR="005838AF">
        <w:rPr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 xml:space="preserve">   </w:t>
      </w:r>
      <w:r w:rsidR="00CF6504" w:rsidRPr="00CF6504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6FB1D24" wp14:editId="2A99BBDB">
            <wp:extent cx="533400" cy="2428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38AF">
        <w:rPr>
          <w:sz w:val="28"/>
          <w:szCs w:val="28"/>
          <w:lang w:val="ru-RU"/>
        </w:rPr>
        <w:t xml:space="preserve"> </w:t>
      </w:r>
      <w:r w:rsidR="00CF6504">
        <w:rPr>
          <w:sz w:val="28"/>
          <w:szCs w:val="28"/>
          <w:lang w:val="ru-RU"/>
        </w:rPr>
        <w:t xml:space="preserve">     </w:t>
      </w:r>
      <w:r w:rsidR="005838AF">
        <w:rPr>
          <w:sz w:val="28"/>
          <w:szCs w:val="28"/>
          <w:lang w:val="ru-RU"/>
        </w:rPr>
        <w:t>О.А.</w:t>
      </w:r>
      <w:r w:rsidR="00CF6504">
        <w:rPr>
          <w:sz w:val="28"/>
          <w:szCs w:val="28"/>
          <w:lang w:val="ru-RU"/>
        </w:rPr>
        <w:t xml:space="preserve"> </w:t>
      </w:r>
      <w:r w:rsidR="005838AF">
        <w:rPr>
          <w:sz w:val="28"/>
          <w:szCs w:val="28"/>
          <w:lang w:val="ru-RU"/>
        </w:rPr>
        <w:t>Чистякова</w:t>
      </w:r>
      <w:r w:rsidR="005838AF">
        <w:rPr>
          <w:sz w:val="28"/>
          <w:szCs w:val="28"/>
          <w:lang w:val="ru-RU"/>
        </w:rPr>
        <w:tab/>
      </w:r>
    </w:p>
    <w:p w14:paraId="114D45D7" w14:textId="5C7D08B8" w:rsidR="00CC30EC" w:rsidRDefault="00CC30EC" w:rsidP="001051DA">
      <w:pPr>
        <w:jc w:val="both"/>
        <w:rPr>
          <w:sz w:val="28"/>
          <w:lang w:val="ru-RU" w:eastAsia="ru-RU"/>
        </w:rPr>
      </w:pPr>
    </w:p>
    <w:p w14:paraId="43C45CDA" w14:textId="5F2AE126" w:rsidR="00CC30EC" w:rsidRDefault="00CC30EC" w:rsidP="001051DA">
      <w:pPr>
        <w:jc w:val="both"/>
        <w:rPr>
          <w:sz w:val="28"/>
          <w:lang w:val="ru-RU" w:eastAsia="ru-RU"/>
        </w:rPr>
      </w:pPr>
    </w:p>
    <w:p w14:paraId="0B0C535D" w14:textId="72E6C11E" w:rsidR="00CC30EC" w:rsidRDefault="00CC30EC" w:rsidP="001051DA">
      <w:pPr>
        <w:jc w:val="both"/>
        <w:rPr>
          <w:sz w:val="28"/>
          <w:lang w:val="ru-RU" w:eastAsia="ru-RU"/>
        </w:rPr>
      </w:pPr>
    </w:p>
    <w:p w14:paraId="198B8DCB" w14:textId="19CB5BD2" w:rsidR="00CC30EC" w:rsidRDefault="00CC30EC" w:rsidP="001051DA">
      <w:pPr>
        <w:jc w:val="both"/>
        <w:rPr>
          <w:sz w:val="28"/>
          <w:lang w:val="ru-RU" w:eastAsia="ru-RU"/>
        </w:rPr>
      </w:pPr>
    </w:p>
    <w:p w14:paraId="298E4E2C" w14:textId="5359C161" w:rsidR="00CC30EC" w:rsidRDefault="00CC30EC" w:rsidP="001051DA">
      <w:pPr>
        <w:jc w:val="both"/>
        <w:rPr>
          <w:sz w:val="28"/>
          <w:lang w:val="ru-RU" w:eastAsia="ru-RU"/>
        </w:rPr>
      </w:pPr>
    </w:p>
    <w:p w14:paraId="355C8672" w14:textId="399EA5F2" w:rsidR="00CC30EC" w:rsidRDefault="00CC30EC" w:rsidP="001051DA">
      <w:pPr>
        <w:jc w:val="both"/>
        <w:rPr>
          <w:sz w:val="28"/>
          <w:lang w:val="ru-RU" w:eastAsia="ru-RU"/>
        </w:rPr>
      </w:pPr>
    </w:p>
    <w:p w14:paraId="16510949" w14:textId="77777777" w:rsidR="00CC30EC" w:rsidRPr="001051DA" w:rsidRDefault="00CC30EC" w:rsidP="001051DA">
      <w:pPr>
        <w:jc w:val="both"/>
        <w:rPr>
          <w:sz w:val="28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931"/>
        <w:gridCol w:w="3129"/>
        <w:gridCol w:w="1913"/>
        <w:gridCol w:w="782"/>
        <w:gridCol w:w="408"/>
      </w:tblGrid>
      <w:tr w:rsidR="005838AF" w:rsidRPr="007177DA" w14:paraId="56451F0E" w14:textId="77777777" w:rsidTr="00983403">
        <w:trPr>
          <w:trHeight w:val="53"/>
        </w:trPr>
        <w:tc>
          <w:tcPr>
            <w:tcW w:w="1240" w:type="dxa"/>
          </w:tcPr>
          <w:p w14:paraId="15D19EE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5C943A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3534572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4010B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713AF4D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938E20F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1CE8D73E" w14:textId="77777777" w:rsidTr="00983403">
        <w:trPr>
          <w:trHeight w:val="425"/>
        </w:trPr>
        <w:tc>
          <w:tcPr>
            <w:tcW w:w="1240" w:type="dxa"/>
          </w:tcPr>
          <w:p w14:paraId="34C55279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3"/>
            </w:tblGrid>
            <w:tr w:rsidR="005838AF" w:rsidRPr="0041147F" w14:paraId="591A754C" w14:textId="77777777" w:rsidTr="009834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0F9C580" w14:textId="77777777" w:rsidR="005838AF" w:rsidRPr="0041147F" w:rsidRDefault="005838AF" w:rsidP="009834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41147F">
                    <w:rPr>
                      <w:b/>
                      <w:color w:val="000000"/>
                      <w:sz w:val="32"/>
                      <w:lang w:val="ru-RU"/>
                    </w:rPr>
                    <w:t>СОДЕРЖАНИЕ</w:t>
                  </w:r>
                </w:p>
              </w:tc>
            </w:tr>
          </w:tbl>
          <w:p w14:paraId="6712CE7B" w14:textId="77777777" w:rsidR="005838AF" w:rsidRPr="0041147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78837C6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D080C5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41147F" w14:paraId="58DEABF8" w14:textId="77777777" w:rsidTr="00983403">
        <w:trPr>
          <w:trHeight w:val="141"/>
        </w:trPr>
        <w:tc>
          <w:tcPr>
            <w:tcW w:w="1240" w:type="dxa"/>
          </w:tcPr>
          <w:p w14:paraId="2B96188D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838A77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707CB287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AD9D761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228ABA3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D4D4862" w14:textId="77777777" w:rsidR="005838AF" w:rsidRPr="0041147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547A2272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7177DA" w14:paraId="2BE91994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1783729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1. ОБЩАЯ ХАРАКТЕРИСТИКА РАБОЧЕЙ ПРОГРАММЫ УЧЕБНОЙ ДИСЦИПЛИНЫ</w:t>
                  </w:r>
                </w:p>
              </w:tc>
            </w:tr>
          </w:tbl>
          <w:p w14:paraId="28871C02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4A39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4AC1A7CC" w14:textId="77777777" w:rsidTr="00983403">
        <w:trPr>
          <w:trHeight w:val="189"/>
        </w:trPr>
        <w:tc>
          <w:tcPr>
            <w:tcW w:w="1240" w:type="dxa"/>
          </w:tcPr>
          <w:p w14:paraId="6C88610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46FE4B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49B2D5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026A20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15225DA1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26EABC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3DFB233F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7177DA" w14:paraId="2D924C93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4F0C2A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0906869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F02802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073623ED" w14:textId="77777777" w:rsidTr="00983403">
        <w:trPr>
          <w:trHeight w:val="167"/>
        </w:trPr>
        <w:tc>
          <w:tcPr>
            <w:tcW w:w="1240" w:type="dxa"/>
          </w:tcPr>
          <w:p w14:paraId="668401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148CDFB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1130DB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30134B7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00501C2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C5515E8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76A1D083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7177DA" w14:paraId="6376C012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0CF744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5DB3609B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458E13F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708D6636" w14:textId="77777777" w:rsidTr="00983403">
        <w:trPr>
          <w:trHeight w:val="189"/>
        </w:trPr>
        <w:tc>
          <w:tcPr>
            <w:tcW w:w="1240" w:type="dxa"/>
          </w:tcPr>
          <w:p w14:paraId="38C9183E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5B3D6AC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2F3F374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B3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8D8620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034B195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7B21846A" w14:textId="77777777" w:rsidTr="00983403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7"/>
            </w:tblGrid>
            <w:tr w:rsidR="005838AF" w:rsidRPr="007177DA" w14:paraId="4D8FBBCA" w14:textId="77777777" w:rsidTr="0098340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71196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6D8A9DF4" w14:textId="77777777" w:rsidR="005838AF" w:rsidRDefault="005838AF" w:rsidP="00983403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9DA7A38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1E24218E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281103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838AF" w:rsidRPr="007177DA" w14:paraId="5B36932A" w14:textId="77777777" w:rsidTr="00983403">
        <w:tc>
          <w:tcPr>
            <w:tcW w:w="1240" w:type="dxa"/>
          </w:tcPr>
          <w:p w14:paraId="4FE1DF1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738C762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9"/>
            </w:tblGrid>
            <w:tr w:rsidR="005838AF" w:rsidRPr="007177DA" w14:paraId="35001DC2" w14:textId="77777777" w:rsidTr="0098340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5B366" w14:textId="77777777" w:rsidR="005838AF" w:rsidRDefault="005838AF" w:rsidP="009834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60825CD0" w14:textId="77777777" w:rsidR="005838AF" w:rsidRDefault="005838AF" w:rsidP="0098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42F8064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2D5D343A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BA95BE0" w14:textId="77777777" w:rsidR="005838AF" w:rsidRDefault="005838AF" w:rsidP="0098340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57B89696" w14:textId="77777777" w:rsidR="005838AF" w:rsidRDefault="005838AF" w:rsidP="005838AF">
      <w:pPr>
        <w:rPr>
          <w:lang w:val="ru-RU"/>
        </w:rPr>
      </w:pPr>
      <w:r>
        <w:rPr>
          <w:lang w:val="ru-RU"/>
        </w:rPr>
        <w:br w:type="page"/>
      </w:r>
    </w:p>
    <w:p w14:paraId="5F75DAA6" w14:textId="37744C07" w:rsidR="005838AF" w:rsidRPr="005838AF" w:rsidRDefault="005838AF" w:rsidP="005838AF">
      <w:pPr>
        <w:suppressAutoHyphens/>
        <w:jc w:val="center"/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lastRenderedPageBreak/>
        <w:t>1. ОБЩАЯ ХАРАКТЕРИСТИКА РАБОЧЕЙ</w:t>
      </w:r>
      <w:r w:rsidR="00CF6504">
        <w:rPr>
          <w:b/>
          <w:sz w:val="28"/>
          <w:szCs w:val="28"/>
          <w:lang w:val="ru-RU"/>
        </w:rPr>
        <w:t xml:space="preserve"> </w:t>
      </w:r>
      <w:r w:rsidRPr="005838AF">
        <w:rPr>
          <w:b/>
          <w:sz w:val="28"/>
          <w:szCs w:val="28"/>
          <w:lang w:val="ru-RU"/>
        </w:rPr>
        <w:t xml:space="preserve">ПРОГРАММЫ УЧЕБНОЙ ДИСЦИПЛИНЫ </w:t>
      </w:r>
    </w:p>
    <w:p w14:paraId="4751EA32" w14:textId="77777777" w:rsidR="005838AF" w:rsidRPr="005838AF" w:rsidRDefault="005838AF" w:rsidP="005838AF">
      <w:pPr>
        <w:rPr>
          <w:sz w:val="28"/>
          <w:szCs w:val="28"/>
          <w:lang w:val="ru-RU"/>
        </w:rPr>
      </w:pPr>
    </w:p>
    <w:p w14:paraId="2C925C7A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>1.1. Место дисциплины в структуре основной образовательной программы:</w:t>
      </w:r>
    </w:p>
    <w:p w14:paraId="05F285C5" w14:textId="039E139C" w:rsidR="005838AF" w:rsidRP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color w:val="000000"/>
          <w:sz w:val="28"/>
          <w:szCs w:val="28"/>
          <w:lang w:val="ru-RU"/>
        </w:rPr>
        <w:tab/>
      </w:r>
      <w:r w:rsidR="00CF6504">
        <w:rPr>
          <w:sz w:val="28"/>
          <w:szCs w:val="28"/>
          <w:lang w:val="ru-RU"/>
        </w:rPr>
        <w:t>Учебная дисциплина ОП.05</w:t>
      </w:r>
      <w:r w:rsidRPr="005838AF">
        <w:rPr>
          <w:sz w:val="28"/>
          <w:szCs w:val="28"/>
          <w:lang w:val="ru-RU"/>
        </w:rPr>
        <w:t xml:space="preserve"> «Анализ финансово-хозяйственной деятельности»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</w:t>
      </w:r>
    </w:p>
    <w:p w14:paraId="44029B0D" w14:textId="0CB3B6AD" w:rsidR="005838AF" w:rsidRDefault="005838AF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5838AF">
        <w:rPr>
          <w:sz w:val="28"/>
          <w:szCs w:val="28"/>
          <w:lang w:val="ru-RU"/>
        </w:rPr>
        <w:tab/>
        <w:t>Учебная дисциплина «Анализ финансово-хозяйственной деятельности» обеспечивает формирование общих компетенций по всем видам деятельности ФГОС по специальности 38.02.07 Банковское дело</w:t>
      </w:r>
      <w:r w:rsidR="00CF6504">
        <w:rPr>
          <w:sz w:val="28"/>
          <w:szCs w:val="28"/>
          <w:lang w:val="ru-RU"/>
        </w:rPr>
        <w:t xml:space="preserve"> (направленность: осуществление кредитных банковских операций)</w:t>
      </w:r>
      <w:r w:rsidRPr="005838AF">
        <w:rPr>
          <w:sz w:val="28"/>
          <w:szCs w:val="28"/>
          <w:lang w:val="ru-RU"/>
        </w:rPr>
        <w:t xml:space="preserve">. Особое значение дисциплина имеет при формировании и развитии следующих общих компетенций: </w:t>
      </w:r>
    </w:p>
    <w:p w14:paraId="77CE97D3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BA3622D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02. </w:t>
      </w:r>
      <w:r>
        <w:rPr>
          <w:rFonts w:eastAsia="Calibri"/>
          <w:sz w:val="28"/>
          <w:szCs w:val="28"/>
          <w:lang w:val="ru-RU"/>
        </w:rPr>
        <w:t>Использовать современные средства</w:t>
      </w:r>
      <w:r w:rsidRPr="00927A89">
        <w:rPr>
          <w:rFonts w:eastAsia="Calibri"/>
          <w:sz w:val="28"/>
          <w:szCs w:val="28"/>
          <w:lang w:val="ru-RU"/>
        </w:rPr>
        <w:t xml:space="preserve"> поиск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>, анализ</w:t>
      </w:r>
      <w:r>
        <w:rPr>
          <w:rFonts w:eastAsia="Calibri"/>
          <w:sz w:val="28"/>
          <w:szCs w:val="28"/>
          <w:lang w:val="ru-RU"/>
        </w:rPr>
        <w:t>а</w:t>
      </w:r>
      <w:r w:rsidRPr="00927A89">
        <w:rPr>
          <w:rFonts w:eastAsia="Calibri"/>
          <w:sz w:val="28"/>
          <w:szCs w:val="28"/>
          <w:lang w:val="ru-RU"/>
        </w:rPr>
        <w:t xml:space="preserve"> и интерпретаци</w:t>
      </w:r>
      <w:r>
        <w:rPr>
          <w:rFonts w:eastAsia="Calibri"/>
          <w:sz w:val="28"/>
          <w:szCs w:val="28"/>
          <w:lang w:val="ru-RU"/>
        </w:rPr>
        <w:t>и</w:t>
      </w:r>
      <w:r w:rsidRPr="00927A89">
        <w:rPr>
          <w:rFonts w:eastAsia="Calibri"/>
          <w:sz w:val="28"/>
          <w:szCs w:val="28"/>
          <w:lang w:val="ru-RU"/>
        </w:rPr>
        <w:t xml:space="preserve"> информации</w:t>
      </w:r>
      <w:r>
        <w:rPr>
          <w:rFonts w:eastAsia="Calibri"/>
          <w:sz w:val="28"/>
          <w:szCs w:val="28"/>
          <w:lang w:val="ru-RU"/>
        </w:rPr>
        <w:t xml:space="preserve"> и информационные технологии для выполнения</w:t>
      </w:r>
      <w:r w:rsidRPr="00927A89">
        <w:rPr>
          <w:rFonts w:eastAsia="Calibri"/>
          <w:sz w:val="28"/>
          <w:szCs w:val="28"/>
          <w:lang w:val="ru-RU"/>
        </w:rPr>
        <w:t>, задач профессиональной деятельности.</w:t>
      </w:r>
    </w:p>
    <w:p w14:paraId="55FA412C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</w:t>
      </w:r>
      <w:r>
        <w:rPr>
          <w:rFonts w:eastAsia="Calibri"/>
          <w:sz w:val="28"/>
          <w:szCs w:val="28"/>
          <w:lang w:val="ru-RU"/>
        </w:rPr>
        <w:t xml:space="preserve">, </w:t>
      </w:r>
      <w:r w:rsidRPr="00B53789">
        <w:rPr>
          <w:rFonts w:eastAsia="Calibri"/>
          <w:sz w:val="28"/>
          <w:szCs w:val="28"/>
          <w:lang w:val="ru-RU"/>
        </w:rPr>
        <w:t>предпринимательскую деятельность в профессиональной сфере</w:t>
      </w:r>
      <w:r>
        <w:rPr>
          <w:rFonts w:eastAsia="Calibri"/>
          <w:sz w:val="28"/>
          <w:szCs w:val="28"/>
          <w:lang w:val="ru-RU"/>
        </w:rPr>
        <w:t>, использовать знания по правовой и финансовой грамотности в различных жизненных ситуациях</w:t>
      </w:r>
      <w:r w:rsidRPr="00927A89">
        <w:rPr>
          <w:rFonts w:eastAsia="Calibri"/>
          <w:sz w:val="28"/>
          <w:szCs w:val="28"/>
          <w:lang w:val="ru-RU"/>
        </w:rPr>
        <w:t>.</w:t>
      </w:r>
    </w:p>
    <w:p w14:paraId="7CA3133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ОК 04. </w:t>
      </w:r>
      <w:r>
        <w:rPr>
          <w:rFonts w:eastAsia="Calibri"/>
          <w:sz w:val="28"/>
          <w:szCs w:val="28"/>
          <w:lang w:val="ru-RU"/>
        </w:rPr>
        <w:t>Э</w:t>
      </w:r>
      <w:r w:rsidRPr="00927A89">
        <w:rPr>
          <w:rFonts w:eastAsia="Calibri"/>
          <w:sz w:val="28"/>
          <w:szCs w:val="28"/>
          <w:lang w:val="ru-RU"/>
        </w:rPr>
        <w:t xml:space="preserve">ффективно взаимодействовать </w:t>
      </w:r>
      <w:r>
        <w:rPr>
          <w:rFonts w:eastAsia="Calibri"/>
          <w:sz w:val="28"/>
          <w:szCs w:val="28"/>
          <w:lang w:val="ru-RU"/>
        </w:rPr>
        <w:t>и р</w:t>
      </w:r>
      <w:r w:rsidRPr="00927A89">
        <w:rPr>
          <w:rFonts w:eastAsia="Calibri"/>
          <w:sz w:val="28"/>
          <w:szCs w:val="28"/>
          <w:lang w:val="ru-RU"/>
        </w:rPr>
        <w:t>аботать в коллективе и команде.</w:t>
      </w:r>
    </w:p>
    <w:p w14:paraId="17261EB2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C745F2B" w14:textId="77777777" w:rsidR="00FC0A6B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rPr>
          <w:rFonts w:eastAsia="Calibri"/>
          <w:sz w:val="28"/>
          <w:szCs w:val="28"/>
          <w:lang w:val="ru-RU"/>
        </w:rPr>
        <w:t xml:space="preserve"> российских духовно-нравственных</w:t>
      </w:r>
      <w:r w:rsidRPr="00B65690">
        <w:rPr>
          <w:rFonts w:eastAsia="Calibri"/>
          <w:sz w:val="28"/>
          <w:szCs w:val="28"/>
          <w:lang w:val="ru-RU"/>
        </w:rPr>
        <w:t xml:space="preserve"> ценностей, применять стандарты антикоррупционного поведения</w:t>
      </w:r>
      <w:r>
        <w:rPr>
          <w:rFonts w:eastAsia="Calibri"/>
          <w:sz w:val="28"/>
          <w:szCs w:val="28"/>
          <w:lang w:val="ru-RU"/>
        </w:rPr>
        <w:t>.</w:t>
      </w:r>
    </w:p>
    <w:p w14:paraId="0773B98F" w14:textId="77777777" w:rsidR="00FC0A6B" w:rsidRPr="00B65690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 xml:space="preserve">ОК 07. Содействовать сохранению окружающей среды, ресурсосбережению, </w:t>
      </w:r>
      <w:r>
        <w:rPr>
          <w:rFonts w:eastAsia="Calibri"/>
          <w:sz w:val="28"/>
          <w:szCs w:val="28"/>
          <w:lang w:val="ru-RU"/>
        </w:rPr>
        <w:t xml:space="preserve">применять знания об изменении </w:t>
      </w:r>
      <w:proofErr w:type="spellStart"/>
      <w:r>
        <w:rPr>
          <w:rFonts w:eastAsia="Calibri"/>
          <w:sz w:val="28"/>
          <w:szCs w:val="28"/>
          <w:lang w:val="ru-RU"/>
        </w:rPr>
        <w:t>климата</w:t>
      </w:r>
      <w:proofErr w:type="gramStart"/>
      <w:r>
        <w:rPr>
          <w:rFonts w:eastAsia="Calibri"/>
          <w:sz w:val="28"/>
          <w:szCs w:val="28"/>
          <w:lang w:val="ru-RU"/>
        </w:rPr>
        <w:t>,п</w:t>
      </w:r>
      <w:proofErr w:type="gramEnd"/>
      <w:r>
        <w:rPr>
          <w:rFonts w:eastAsia="Calibri"/>
          <w:sz w:val="28"/>
          <w:szCs w:val="28"/>
          <w:lang w:val="ru-RU"/>
        </w:rPr>
        <w:t>ринципы</w:t>
      </w:r>
      <w:proofErr w:type="spellEnd"/>
      <w:r>
        <w:rPr>
          <w:rFonts w:eastAsia="Calibri"/>
          <w:sz w:val="28"/>
          <w:szCs w:val="28"/>
          <w:lang w:val="ru-RU"/>
        </w:rPr>
        <w:t xml:space="preserve"> бережливого производства, </w:t>
      </w:r>
      <w:r w:rsidRPr="00B65690">
        <w:rPr>
          <w:rFonts w:eastAsia="Calibri"/>
          <w:sz w:val="28"/>
          <w:szCs w:val="28"/>
          <w:lang w:val="ru-RU"/>
        </w:rPr>
        <w:t>эффективно действовать в чрезвычайных ситуациях</w:t>
      </w:r>
      <w:r>
        <w:rPr>
          <w:rFonts w:eastAsia="Calibri"/>
          <w:sz w:val="28"/>
          <w:szCs w:val="28"/>
          <w:lang w:val="ru-RU"/>
        </w:rPr>
        <w:t>.</w:t>
      </w:r>
    </w:p>
    <w:p w14:paraId="7DA25A9E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B65690">
        <w:rPr>
          <w:rFonts w:eastAsia="Calibri"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>
        <w:rPr>
          <w:rFonts w:eastAsia="Calibri"/>
          <w:sz w:val="28"/>
          <w:szCs w:val="28"/>
          <w:lang w:val="ru-RU"/>
        </w:rPr>
        <w:t>.</w:t>
      </w:r>
    </w:p>
    <w:p w14:paraId="587B5E07" w14:textId="77777777" w:rsidR="00FC0A6B" w:rsidRPr="00927A89" w:rsidRDefault="00FC0A6B" w:rsidP="00FC0A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16DA6CCA" w14:textId="548C42CB" w:rsidR="00D71F33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23EB558B" w14:textId="77777777" w:rsidR="00D71F33" w:rsidRPr="005838AF" w:rsidRDefault="00D71F33" w:rsidP="005838A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</w:p>
    <w:p w14:paraId="33031C50" w14:textId="77777777" w:rsidR="005838AF" w:rsidRPr="005838AF" w:rsidRDefault="005838AF" w:rsidP="005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ru-RU"/>
        </w:rPr>
      </w:pPr>
    </w:p>
    <w:p w14:paraId="1961F3B2" w14:textId="77777777" w:rsidR="005838AF" w:rsidRPr="005838AF" w:rsidRDefault="005838AF" w:rsidP="005838AF">
      <w:pPr>
        <w:rPr>
          <w:b/>
          <w:sz w:val="28"/>
          <w:szCs w:val="28"/>
          <w:lang w:val="ru-RU"/>
        </w:rPr>
      </w:pPr>
      <w:r w:rsidRPr="005838AF">
        <w:rPr>
          <w:b/>
          <w:sz w:val="28"/>
          <w:szCs w:val="28"/>
          <w:lang w:val="ru-RU"/>
        </w:rPr>
        <w:t xml:space="preserve">1.2. Цель и планируемые результаты освоения дисциплины:   </w:t>
      </w:r>
    </w:p>
    <w:p w14:paraId="5DCEA3D7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p w14:paraId="5B706770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рамках программы учебной дисциплины обучающимися осваиваются умения и знания</w:t>
      </w:r>
    </w:p>
    <w:p w14:paraId="023D28F4" w14:textId="77777777" w:rsidR="005838AF" w:rsidRPr="00CF6504" w:rsidRDefault="005838AF" w:rsidP="005838AF">
      <w:pPr>
        <w:suppressAutoHyphens/>
        <w:ind w:firstLine="567"/>
        <w:jc w:val="both"/>
        <w:rPr>
          <w:sz w:val="28"/>
          <w:szCs w:val="28"/>
          <w:lang w:val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657"/>
        <w:gridCol w:w="4462"/>
      </w:tblGrid>
      <w:tr w:rsidR="005838AF" w:rsidRPr="00CF6504" w14:paraId="7F37432C" w14:textId="77777777" w:rsidTr="00983403">
        <w:trPr>
          <w:trHeight w:val="649"/>
        </w:trPr>
        <w:tc>
          <w:tcPr>
            <w:tcW w:w="1129" w:type="dxa"/>
          </w:tcPr>
          <w:p w14:paraId="7F58D661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Код </w:t>
            </w:r>
            <w:r w:rsidRPr="00CF6504">
              <w:rPr>
                <w:sz w:val="28"/>
                <w:szCs w:val="28"/>
                <w:vertAlign w:val="superscript"/>
              </w:rPr>
              <w:footnoteReference w:id="1"/>
            </w:r>
          </w:p>
          <w:p w14:paraId="0E253ADC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ПК, ОК</w:t>
            </w:r>
          </w:p>
        </w:tc>
        <w:tc>
          <w:tcPr>
            <w:tcW w:w="3657" w:type="dxa"/>
          </w:tcPr>
          <w:p w14:paraId="454FB87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4462" w:type="dxa"/>
          </w:tcPr>
          <w:p w14:paraId="1E640C44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5838AF" w:rsidRPr="007177DA" w14:paraId="6D2547FF" w14:textId="77777777" w:rsidTr="00983403">
        <w:trPr>
          <w:trHeight w:val="212"/>
        </w:trPr>
        <w:tc>
          <w:tcPr>
            <w:tcW w:w="1129" w:type="dxa"/>
            <w:vMerge w:val="restart"/>
          </w:tcPr>
          <w:p w14:paraId="0618F137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01</w:t>
            </w:r>
          </w:p>
          <w:p w14:paraId="05EA72C5" w14:textId="65ADDA7B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03</w:t>
            </w:r>
          </w:p>
          <w:p w14:paraId="59A38D1B" w14:textId="6F5B55D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04</w:t>
            </w:r>
          </w:p>
          <w:p w14:paraId="1DF8F0B3" w14:textId="4A392027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05</w:t>
            </w:r>
          </w:p>
          <w:p w14:paraId="0C9345B9" w14:textId="7296911B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06</w:t>
            </w:r>
          </w:p>
          <w:p w14:paraId="1549BE2F" w14:textId="4597975C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07</w:t>
            </w:r>
          </w:p>
          <w:p w14:paraId="5E2E9B9B" w14:textId="200BF13E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08</w:t>
            </w:r>
          </w:p>
          <w:p w14:paraId="02278CDA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ОК 09</w:t>
            </w:r>
          </w:p>
          <w:p w14:paraId="0E41B45B" w14:textId="0FD30B56" w:rsidR="00D71F33" w:rsidRPr="00CF6504" w:rsidRDefault="00D71F33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09B0B0CC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B3C41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составить план действия; определить необходимые ресурсы;</w:t>
            </w:r>
          </w:p>
          <w:p w14:paraId="44C361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462" w:type="dxa"/>
          </w:tcPr>
          <w:p w14:paraId="16862DEB" w14:textId="77777777" w:rsidR="005838AF" w:rsidRPr="00CF6504" w:rsidRDefault="005838AF" w:rsidP="00983403">
            <w:pPr>
              <w:suppressAutoHyphens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iCs/>
                <w:sz w:val="28"/>
                <w:szCs w:val="28"/>
                <w:lang w:val="ru-RU"/>
              </w:rPr>
              <w:t>а</w:t>
            </w:r>
            <w:r w:rsidRPr="00CF6504">
              <w:rPr>
                <w:bCs/>
                <w:sz w:val="28"/>
                <w:szCs w:val="28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49C5994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рассчитывать и анализировать основные экономические показатели, характеризующие деятельность организации, обобщать результаты  аналитической работы и подготавливать соответствующие рекомендации.</w:t>
            </w:r>
          </w:p>
        </w:tc>
      </w:tr>
      <w:tr w:rsidR="005838AF" w:rsidRPr="007177DA" w14:paraId="62C0F56E" w14:textId="77777777" w:rsidTr="00983403">
        <w:trPr>
          <w:trHeight w:val="212"/>
        </w:trPr>
        <w:tc>
          <w:tcPr>
            <w:tcW w:w="1129" w:type="dxa"/>
            <w:vMerge/>
          </w:tcPr>
          <w:p w14:paraId="4A47FB8B" w14:textId="77777777" w:rsidR="005838AF" w:rsidRPr="00CF6504" w:rsidRDefault="005838AF" w:rsidP="00983403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</w:tcPr>
          <w:p w14:paraId="4689F1B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F6504">
              <w:rPr>
                <w:sz w:val="28"/>
                <w:szCs w:val="28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</w:t>
            </w:r>
            <w:r w:rsidRPr="00CF6504">
              <w:rPr>
                <w:sz w:val="28"/>
                <w:szCs w:val="28"/>
                <w:lang w:val="ru-RU"/>
              </w:rPr>
              <w:lastRenderedPageBreak/>
              <w:t>профессионального развития и самообразования;</w:t>
            </w:r>
          </w:p>
          <w:p w14:paraId="350ADABD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  <w:lang w:val="ru-RU"/>
              </w:rPr>
              <w:t>ориентироваться в методиках проведения анализа финансово-хозяйственной деятельности организации</w:t>
            </w:r>
          </w:p>
        </w:tc>
        <w:tc>
          <w:tcPr>
            <w:tcW w:w="4462" w:type="dxa"/>
          </w:tcPr>
          <w:p w14:paraId="7C7655A7" w14:textId="77777777" w:rsidR="005838AF" w:rsidRPr="00CF6504" w:rsidRDefault="005838AF" w:rsidP="00983403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анализа финансово-</w:t>
            </w:r>
            <w:r w:rsidRPr="00CF6504">
              <w:rPr>
                <w:bCs/>
                <w:iCs/>
                <w:sz w:val="28"/>
                <w:szCs w:val="28"/>
                <w:lang w:val="ru-RU"/>
              </w:rPr>
              <w:lastRenderedPageBreak/>
              <w:t>хозяйственной деятельности организации; состав бухгалтерской, финансовой и статистической отчетности организации.</w:t>
            </w:r>
          </w:p>
        </w:tc>
      </w:tr>
    </w:tbl>
    <w:p w14:paraId="1F947047" w14:textId="77777777" w:rsidR="00983403" w:rsidRPr="00CF6504" w:rsidRDefault="00983403">
      <w:pPr>
        <w:rPr>
          <w:sz w:val="28"/>
          <w:szCs w:val="28"/>
          <w:lang w:val="ru-RU"/>
        </w:rPr>
      </w:pPr>
    </w:p>
    <w:p w14:paraId="1CA41C2D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5ED9AFA8" w14:textId="77777777" w:rsidR="005838AF" w:rsidRPr="00CF6504" w:rsidRDefault="005838AF" w:rsidP="00922CAE">
      <w:pPr>
        <w:suppressAutoHyphens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60349A8B" w14:textId="77777777" w:rsidR="00922CAE" w:rsidRPr="00CF6504" w:rsidRDefault="00922CAE" w:rsidP="00922CAE">
      <w:pPr>
        <w:suppressAutoHyphens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838AF" w:rsidRPr="00CF6504" w14:paraId="33E646C8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D19B085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CF6504">
              <w:rPr>
                <w:b/>
                <w:sz w:val="28"/>
                <w:szCs w:val="28"/>
              </w:rPr>
              <w:t>Вид</w:t>
            </w:r>
            <w:proofErr w:type="spellEnd"/>
            <w:r w:rsidRPr="00CF6504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927" w:type="pct"/>
            <w:vAlign w:val="center"/>
          </w:tcPr>
          <w:p w14:paraId="3D95B8FB" w14:textId="77777777" w:rsidR="005838AF" w:rsidRPr="00CF6504" w:rsidRDefault="005838AF" w:rsidP="00983403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5838AF" w:rsidRPr="00CF6504" w14:paraId="4691006A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24363914" w14:textId="77777777" w:rsidR="005838AF" w:rsidRPr="00CF6504" w:rsidRDefault="005838AF" w:rsidP="00983403">
            <w:pPr>
              <w:suppressAutoHyphens/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4F38869C" w14:textId="25CF34E5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104</w:t>
            </w:r>
          </w:p>
        </w:tc>
      </w:tr>
      <w:tr w:rsidR="005838AF" w:rsidRPr="00CF6504" w14:paraId="2BBEC5DA" w14:textId="77777777" w:rsidTr="00983403">
        <w:trPr>
          <w:trHeight w:val="490"/>
        </w:trPr>
        <w:tc>
          <w:tcPr>
            <w:tcW w:w="5000" w:type="pct"/>
            <w:gridSpan w:val="2"/>
            <w:vAlign w:val="center"/>
          </w:tcPr>
          <w:p w14:paraId="43C9B202" w14:textId="77777777" w:rsidR="005838AF" w:rsidRPr="00CF6504" w:rsidRDefault="005838AF" w:rsidP="00983403">
            <w:pPr>
              <w:suppressAutoHyphens/>
              <w:rPr>
                <w:i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sz w:val="28"/>
                <w:szCs w:val="28"/>
              </w:rPr>
              <w:t>том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числе</w:t>
            </w:r>
            <w:proofErr w:type="spellEnd"/>
            <w:r w:rsidRPr="00CF6504">
              <w:rPr>
                <w:sz w:val="28"/>
                <w:szCs w:val="28"/>
              </w:rPr>
              <w:t>:</w:t>
            </w:r>
          </w:p>
        </w:tc>
      </w:tr>
      <w:tr w:rsidR="005838AF" w:rsidRPr="00CF6504" w14:paraId="1FBAC970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0B90ED7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теоретическое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927" w:type="pct"/>
            <w:vAlign w:val="center"/>
          </w:tcPr>
          <w:p w14:paraId="667B355B" w14:textId="60ABF176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40</w:t>
            </w:r>
          </w:p>
        </w:tc>
      </w:tr>
      <w:tr w:rsidR="005838AF" w:rsidRPr="00CF6504" w14:paraId="21A8E052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5BCE9E4F" w14:textId="77777777" w:rsidR="005838AF" w:rsidRPr="00CF6504" w:rsidRDefault="005838AF" w:rsidP="00983403">
            <w:pPr>
              <w:suppressAutoHyphens/>
              <w:rPr>
                <w:sz w:val="28"/>
                <w:szCs w:val="28"/>
              </w:rPr>
            </w:pPr>
            <w:proofErr w:type="spellStart"/>
            <w:r w:rsidRPr="00CF6504">
              <w:rPr>
                <w:sz w:val="28"/>
                <w:szCs w:val="28"/>
              </w:rPr>
              <w:t>практические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27" w:type="pct"/>
            <w:vAlign w:val="center"/>
          </w:tcPr>
          <w:p w14:paraId="209C27A0" w14:textId="257EE55E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52</w:t>
            </w:r>
          </w:p>
        </w:tc>
      </w:tr>
      <w:tr w:rsidR="005838AF" w:rsidRPr="00CF6504" w14:paraId="7A540B7D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66B2704B" w14:textId="77777777" w:rsidR="005838AF" w:rsidRPr="00CF6504" w:rsidRDefault="005838AF" w:rsidP="00983403">
            <w:pPr>
              <w:suppressAutoHyphens/>
              <w:rPr>
                <w:i/>
                <w:sz w:val="28"/>
                <w:szCs w:val="28"/>
              </w:rPr>
            </w:pPr>
            <w:r w:rsidRPr="00CF6504">
              <w:rPr>
                <w:i/>
                <w:sz w:val="28"/>
                <w:szCs w:val="28"/>
              </w:rPr>
              <w:t xml:space="preserve">Самостоятельная </w:t>
            </w:r>
            <w:proofErr w:type="spellStart"/>
            <w:r w:rsidRPr="00CF6504">
              <w:rPr>
                <w:i/>
                <w:sz w:val="28"/>
                <w:szCs w:val="28"/>
              </w:rPr>
              <w:t>работа</w:t>
            </w:r>
            <w:proofErr w:type="spellEnd"/>
            <w:r w:rsidRPr="00CF6504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668AEA86" w14:textId="65524922" w:rsidR="005838AF" w:rsidRPr="00CF6504" w:rsidRDefault="00CF6504" w:rsidP="00983403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5838AF" w:rsidRPr="00CF6504" w14:paraId="6AAE5EEF" w14:textId="77777777" w:rsidTr="00983403">
        <w:trPr>
          <w:trHeight w:val="490"/>
        </w:trPr>
        <w:tc>
          <w:tcPr>
            <w:tcW w:w="4073" w:type="pct"/>
            <w:vAlign w:val="center"/>
          </w:tcPr>
          <w:p w14:paraId="0549C16F" w14:textId="0F95027A" w:rsidR="005838AF" w:rsidRPr="005D3107" w:rsidRDefault="005838AF" w:rsidP="00983403">
            <w:pPr>
              <w:suppressAutoHyphens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CF6504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  <w:r w:rsidR="005D3107">
              <w:rPr>
                <w:b/>
                <w:iCs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927" w:type="pct"/>
            <w:vAlign w:val="center"/>
          </w:tcPr>
          <w:p w14:paraId="798E7F16" w14:textId="6E1FB4AD" w:rsidR="005838AF" w:rsidRPr="00CF6504" w:rsidRDefault="00CF6504" w:rsidP="00983403">
            <w:pPr>
              <w:suppressAutoHyphens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12</w:t>
            </w:r>
          </w:p>
        </w:tc>
      </w:tr>
    </w:tbl>
    <w:p w14:paraId="3E7CDF0D" w14:textId="77777777" w:rsidR="006114B1" w:rsidRPr="00CF6504" w:rsidRDefault="006114B1">
      <w:pPr>
        <w:rPr>
          <w:sz w:val="28"/>
          <w:szCs w:val="28"/>
          <w:lang w:val="ru-RU"/>
        </w:rPr>
        <w:sectPr w:rsidR="006114B1" w:rsidRPr="00CF6504" w:rsidSect="00B07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85C299" w14:textId="77777777" w:rsidR="006114B1" w:rsidRPr="00CF6504" w:rsidRDefault="006114B1" w:rsidP="006114B1">
      <w:pPr>
        <w:rPr>
          <w:b/>
          <w:bCs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2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071"/>
        <w:gridCol w:w="1276"/>
        <w:gridCol w:w="2944"/>
      </w:tblGrid>
      <w:tr w:rsidR="006E487E" w:rsidRPr="007177DA" w14:paraId="4799DC7A" w14:textId="77777777" w:rsidTr="006E487E">
        <w:trPr>
          <w:trHeight w:val="20"/>
        </w:trPr>
        <w:tc>
          <w:tcPr>
            <w:tcW w:w="729" w:type="pct"/>
          </w:tcPr>
          <w:p w14:paraId="41874F5C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15" w:type="pct"/>
          </w:tcPr>
          <w:p w14:paraId="7EFC45D9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0" w:type="pct"/>
          </w:tcPr>
          <w:p w14:paraId="2F109656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A642880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часах</w:t>
            </w:r>
            <w:proofErr w:type="spellEnd"/>
          </w:p>
        </w:tc>
        <w:tc>
          <w:tcPr>
            <w:tcW w:w="946" w:type="pct"/>
          </w:tcPr>
          <w:p w14:paraId="5F72865F" w14:textId="77777777" w:rsidR="006114B1" w:rsidRPr="00CF6504" w:rsidRDefault="006114B1" w:rsidP="00983403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6E487E" w:rsidRPr="00CF6504" w14:paraId="60FB6616" w14:textId="77777777" w:rsidTr="006E487E">
        <w:trPr>
          <w:trHeight w:val="20"/>
        </w:trPr>
        <w:tc>
          <w:tcPr>
            <w:tcW w:w="729" w:type="pct"/>
          </w:tcPr>
          <w:p w14:paraId="74AC18B9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5" w:type="pct"/>
          </w:tcPr>
          <w:p w14:paraId="093D5A56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0" w:type="pct"/>
          </w:tcPr>
          <w:p w14:paraId="11BF42BA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6" w:type="pct"/>
          </w:tcPr>
          <w:p w14:paraId="716F96DC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E487E" w:rsidRPr="00CF6504" w14:paraId="38093339" w14:textId="77777777" w:rsidTr="006E487E">
        <w:trPr>
          <w:trHeight w:val="385"/>
        </w:trPr>
        <w:tc>
          <w:tcPr>
            <w:tcW w:w="729" w:type="pct"/>
            <w:vMerge w:val="restart"/>
          </w:tcPr>
          <w:p w14:paraId="2788570D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1. Содержание и задачи анализа финансово-хозяйственной деятельности</w:t>
            </w:r>
          </w:p>
          <w:p w14:paraId="34804745" w14:textId="77777777" w:rsidR="006114B1" w:rsidRPr="00CF6504" w:rsidRDefault="006114B1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383AE8B9" w14:textId="77777777" w:rsidR="006114B1" w:rsidRPr="00CF6504" w:rsidRDefault="006114B1" w:rsidP="00983403">
            <w:pPr>
              <w:suppressAutoHyphens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6FEE60F" w14:textId="77777777" w:rsidR="006114B1" w:rsidRPr="00CF6504" w:rsidRDefault="00303527" w:rsidP="00983403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 w:val="restart"/>
          </w:tcPr>
          <w:p w14:paraId="3BCCBA05" w14:textId="77777777" w:rsidR="006114B1" w:rsidRPr="00CF6504" w:rsidRDefault="000722DF" w:rsidP="000722DF">
            <w:pPr>
              <w:suppressAutoHyphens/>
              <w:rPr>
                <w:sz w:val="28"/>
                <w:szCs w:val="28"/>
                <w:lang w:val="ru-RU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CF6504" w14:paraId="5E7404F5" w14:textId="77777777" w:rsidTr="006E487E">
        <w:trPr>
          <w:trHeight w:val="20"/>
        </w:trPr>
        <w:tc>
          <w:tcPr>
            <w:tcW w:w="729" w:type="pct"/>
            <w:vMerge/>
          </w:tcPr>
          <w:p w14:paraId="53FEF0A4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7662A2B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развития анализа финансово-хозяйственной деятельности в России.</w:t>
            </w:r>
          </w:p>
        </w:tc>
        <w:tc>
          <w:tcPr>
            <w:tcW w:w="410" w:type="pct"/>
            <w:vMerge w:val="restart"/>
            <w:vAlign w:val="center"/>
          </w:tcPr>
          <w:p w14:paraId="4109FA5C" w14:textId="77777777" w:rsidR="006114B1" w:rsidRPr="00CF6504" w:rsidRDefault="006114B1" w:rsidP="00983403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36D68333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6E487E" w:rsidRPr="007177DA" w14:paraId="02ED8886" w14:textId="77777777" w:rsidTr="00BC23A7">
        <w:trPr>
          <w:trHeight w:val="299"/>
        </w:trPr>
        <w:tc>
          <w:tcPr>
            <w:tcW w:w="729" w:type="pct"/>
            <w:vMerge/>
          </w:tcPr>
          <w:p w14:paraId="23EF052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15" w:type="pct"/>
          </w:tcPr>
          <w:p w14:paraId="23A523A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Взаимосвязь финансово-хозяйственного анализа и смежных наук.</w:t>
            </w:r>
          </w:p>
        </w:tc>
        <w:tc>
          <w:tcPr>
            <w:tcW w:w="410" w:type="pct"/>
            <w:vMerge/>
            <w:vAlign w:val="center"/>
          </w:tcPr>
          <w:p w14:paraId="11547A0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0DA54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7177DA" w14:paraId="56C6419C" w14:textId="77777777" w:rsidTr="006E487E">
        <w:trPr>
          <w:trHeight w:val="20"/>
        </w:trPr>
        <w:tc>
          <w:tcPr>
            <w:tcW w:w="729" w:type="pct"/>
            <w:vMerge/>
          </w:tcPr>
          <w:p w14:paraId="6D9B1CAC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2A7E1D4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Общая схема экономического анализа деятельности организации.</w:t>
            </w:r>
          </w:p>
        </w:tc>
        <w:tc>
          <w:tcPr>
            <w:tcW w:w="410" w:type="pct"/>
            <w:vMerge/>
            <w:vAlign w:val="center"/>
          </w:tcPr>
          <w:p w14:paraId="2D8F6FC9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2C04FE7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7177DA" w14:paraId="4DE9B912" w14:textId="77777777" w:rsidTr="006E487E">
        <w:trPr>
          <w:trHeight w:val="20"/>
        </w:trPr>
        <w:tc>
          <w:tcPr>
            <w:tcW w:w="729" w:type="pct"/>
            <w:vMerge/>
          </w:tcPr>
          <w:p w14:paraId="0ECFDEB5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79F81D8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Классификация видов экономического анализа,  содержание, задачи и методика проведения текущего анализа.</w:t>
            </w:r>
          </w:p>
        </w:tc>
        <w:tc>
          <w:tcPr>
            <w:tcW w:w="410" w:type="pct"/>
            <w:vMerge/>
            <w:vAlign w:val="center"/>
          </w:tcPr>
          <w:p w14:paraId="1D452F3C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1DCA1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7177DA" w14:paraId="4862412F" w14:textId="77777777" w:rsidTr="006E487E">
        <w:trPr>
          <w:trHeight w:val="20"/>
        </w:trPr>
        <w:tc>
          <w:tcPr>
            <w:tcW w:w="729" w:type="pct"/>
            <w:vMerge/>
          </w:tcPr>
          <w:p w14:paraId="1A6DC44E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10A9E0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Краткая характеристика видов экономического анализа.</w:t>
            </w:r>
          </w:p>
        </w:tc>
        <w:tc>
          <w:tcPr>
            <w:tcW w:w="410" w:type="pct"/>
            <w:vMerge/>
            <w:vAlign w:val="center"/>
          </w:tcPr>
          <w:p w14:paraId="1A519912" w14:textId="77777777" w:rsidR="006114B1" w:rsidRPr="00CF6504" w:rsidRDefault="006114B1" w:rsidP="00983403">
            <w:pPr>
              <w:suppressAutoHyphens/>
              <w:rPr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769FED6" w14:textId="77777777" w:rsidR="006114B1" w:rsidRPr="00CF6504" w:rsidRDefault="006114B1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687AFF5E" w14:textId="77777777" w:rsidTr="006E487E">
        <w:trPr>
          <w:trHeight w:val="275"/>
        </w:trPr>
        <w:tc>
          <w:tcPr>
            <w:tcW w:w="729" w:type="pct"/>
            <w:vMerge w:val="restart"/>
          </w:tcPr>
          <w:p w14:paraId="7C6B8FD9" w14:textId="77777777" w:rsidR="00303527" w:rsidRPr="00CF6504" w:rsidRDefault="00303527" w:rsidP="008D353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Тема 2. Информационное и металогическое обеспечение анализа</w:t>
            </w:r>
          </w:p>
        </w:tc>
        <w:tc>
          <w:tcPr>
            <w:tcW w:w="2915" w:type="pct"/>
          </w:tcPr>
          <w:p w14:paraId="457A67A0" w14:textId="77777777" w:rsidR="00303527" w:rsidRPr="00CF6504" w:rsidRDefault="00303527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03E63F45" w14:textId="7E3E62A5" w:rsidR="00303527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315DAE3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ОК 01</w:t>
            </w:r>
            <w:r w:rsidRPr="00CF6504">
              <w:rPr>
                <w:sz w:val="28"/>
                <w:szCs w:val="28"/>
                <w:lang w:val="ru-RU"/>
              </w:rPr>
              <w:t>,</w:t>
            </w:r>
            <w:r w:rsidRPr="00CF6504">
              <w:rPr>
                <w:sz w:val="28"/>
                <w:szCs w:val="28"/>
              </w:rPr>
              <w:t>ОК 03</w:t>
            </w:r>
            <w:r w:rsidRPr="00CF6504">
              <w:rPr>
                <w:sz w:val="28"/>
                <w:szCs w:val="28"/>
                <w:lang w:val="ru-RU"/>
              </w:rPr>
              <w:t xml:space="preserve">, </w:t>
            </w:r>
            <w:r w:rsidRPr="00CF6504">
              <w:rPr>
                <w:sz w:val="28"/>
                <w:szCs w:val="28"/>
              </w:rPr>
              <w:t>ОК 09</w:t>
            </w:r>
          </w:p>
        </w:tc>
      </w:tr>
      <w:tr w:rsidR="006E487E" w:rsidRPr="007177DA" w14:paraId="7000445B" w14:textId="77777777" w:rsidTr="006E487E">
        <w:trPr>
          <w:trHeight w:val="553"/>
        </w:trPr>
        <w:tc>
          <w:tcPr>
            <w:tcW w:w="729" w:type="pct"/>
            <w:vMerge/>
          </w:tcPr>
          <w:p w14:paraId="51A3AF3C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F8674D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Понятие экономической информации; основные требования к экономической информации; достоверность, актуальность, оперативность, точность.</w:t>
            </w:r>
          </w:p>
        </w:tc>
        <w:tc>
          <w:tcPr>
            <w:tcW w:w="410" w:type="pct"/>
            <w:vMerge w:val="restart"/>
            <w:vAlign w:val="center"/>
          </w:tcPr>
          <w:p w14:paraId="343CAF4D" w14:textId="3A5B3CC4" w:rsidR="00303527" w:rsidRPr="00CF6504" w:rsidRDefault="00303527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71DDEF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FDEC1A4" w14:textId="77777777" w:rsidTr="006E487E">
        <w:trPr>
          <w:trHeight w:val="20"/>
        </w:trPr>
        <w:tc>
          <w:tcPr>
            <w:tcW w:w="729" w:type="pct"/>
            <w:vMerge/>
          </w:tcPr>
          <w:p w14:paraId="554B5CF4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739ED42" w14:textId="77777777" w:rsidR="00303527" w:rsidRPr="00CF6504" w:rsidRDefault="00303527" w:rsidP="00FA79F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Виды источников информации.</w:t>
            </w:r>
            <w:r w:rsidR="00FA79FD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" w:type="pct"/>
            <w:vMerge/>
            <w:vAlign w:val="center"/>
          </w:tcPr>
          <w:p w14:paraId="144FD70B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5F98135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4703261A" w14:textId="77777777" w:rsidTr="006E487E">
        <w:trPr>
          <w:trHeight w:val="20"/>
        </w:trPr>
        <w:tc>
          <w:tcPr>
            <w:tcW w:w="729" w:type="pct"/>
            <w:vMerge/>
          </w:tcPr>
          <w:p w14:paraId="7FB7A649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3734C6F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Влияние инфляции на данные источников информации.</w:t>
            </w:r>
          </w:p>
        </w:tc>
        <w:tc>
          <w:tcPr>
            <w:tcW w:w="410" w:type="pct"/>
            <w:vMerge/>
            <w:vAlign w:val="center"/>
          </w:tcPr>
          <w:p w14:paraId="3948195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01D2DD" w14:textId="77777777" w:rsidR="00FA79FD" w:rsidRPr="00CF6504" w:rsidRDefault="00FA79FD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C49EDB2" w14:textId="77777777" w:rsidTr="006E487E">
        <w:trPr>
          <w:trHeight w:val="20"/>
        </w:trPr>
        <w:tc>
          <w:tcPr>
            <w:tcW w:w="729" w:type="pct"/>
            <w:vMerge/>
          </w:tcPr>
          <w:p w14:paraId="5ED987AA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3664E4" w14:textId="77777777" w:rsidR="00115466" w:rsidRPr="00CF6504" w:rsidRDefault="00FA79FD" w:rsidP="00FA79FD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  <w:r w:rsidR="00DD69F9" w:rsidRPr="00CF650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F6504">
              <w:rPr>
                <w:bCs/>
                <w:sz w:val="28"/>
                <w:szCs w:val="28"/>
                <w:lang w:val="ru-RU"/>
              </w:rPr>
              <w:t>Документальное оформление результатов анализа</w:t>
            </w:r>
          </w:p>
        </w:tc>
        <w:tc>
          <w:tcPr>
            <w:tcW w:w="410" w:type="pct"/>
            <w:vMerge/>
            <w:vAlign w:val="center"/>
          </w:tcPr>
          <w:p w14:paraId="73C95A63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E9D86D2" w14:textId="77777777" w:rsidR="00115466" w:rsidRPr="00CF6504" w:rsidRDefault="00115466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B200492" w14:textId="77777777" w:rsidTr="006E487E">
        <w:trPr>
          <w:trHeight w:val="20"/>
        </w:trPr>
        <w:tc>
          <w:tcPr>
            <w:tcW w:w="729" w:type="pct"/>
            <w:vMerge/>
          </w:tcPr>
          <w:p w14:paraId="4B30A3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C42AF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1F96F25E" w14:textId="77777777" w:rsidR="00303527" w:rsidRPr="00CF6504" w:rsidRDefault="00303527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</w:rPr>
              <w:t>2</w:t>
            </w:r>
          </w:p>
        </w:tc>
        <w:tc>
          <w:tcPr>
            <w:tcW w:w="946" w:type="pct"/>
            <w:vMerge/>
          </w:tcPr>
          <w:p w14:paraId="7CDCBBDD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645D23DC" w14:textId="77777777" w:rsidTr="006E487E">
        <w:trPr>
          <w:trHeight w:val="20"/>
        </w:trPr>
        <w:tc>
          <w:tcPr>
            <w:tcW w:w="729" w:type="pct"/>
            <w:vMerge/>
          </w:tcPr>
          <w:p w14:paraId="565C3579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A7C3408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="002811E5" w:rsidRPr="00CF6504">
              <w:rPr>
                <w:bCs/>
                <w:sz w:val="28"/>
                <w:szCs w:val="28"/>
                <w:lang w:val="ru-RU"/>
              </w:rPr>
              <w:t>Оценка влияния инфляции на реальную величину денежного дохода (или стоимость неденежных активов)</w:t>
            </w:r>
            <w:r w:rsidRPr="00CF6504">
              <w:rPr>
                <w:bCs/>
                <w:sz w:val="28"/>
                <w:szCs w:val="28"/>
                <w:lang w:val="ru-RU"/>
              </w:rPr>
              <w:t>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9E4DEE9" w14:textId="77777777" w:rsidR="00303527" w:rsidRPr="00CF6504" w:rsidRDefault="00303527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487FD6" w14:textId="77777777" w:rsidR="00303527" w:rsidRPr="00CF6504" w:rsidRDefault="00303527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F30B0CF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64359712" w14:textId="77777777" w:rsidR="00895372" w:rsidRPr="00CF6504" w:rsidRDefault="00895372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Тема 3. Планирование </w:t>
            </w:r>
            <w:r w:rsidR="00405B85" w:rsidRPr="00CF6504">
              <w:rPr>
                <w:b/>
                <w:sz w:val="28"/>
                <w:szCs w:val="28"/>
                <w:lang w:val="ru-RU"/>
              </w:rPr>
              <w:t xml:space="preserve">и осуществление </w:t>
            </w:r>
            <w:r w:rsidRPr="00CF6504">
              <w:rPr>
                <w:b/>
                <w:sz w:val="28"/>
                <w:szCs w:val="28"/>
                <w:lang w:val="ru-RU"/>
              </w:rPr>
              <w:lastRenderedPageBreak/>
              <w:t>аналитической работы.</w:t>
            </w:r>
          </w:p>
        </w:tc>
        <w:tc>
          <w:tcPr>
            <w:tcW w:w="2915" w:type="pct"/>
          </w:tcPr>
          <w:p w14:paraId="76F179C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28DAE619" w14:textId="392E0827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 w:val="restart"/>
          </w:tcPr>
          <w:p w14:paraId="70BA1622" w14:textId="77777777" w:rsidR="00895372" w:rsidRPr="00CF6504" w:rsidRDefault="00895372" w:rsidP="00895372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2DF01A60" w14:textId="58DF8E74" w:rsidR="00895372" w:rsidRPr="00CF6504" w:rsidRDefault="00895372" w:rsidP="0089537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6E60A49" w14:textId="77777777" w:rsidTr="006E487E">
        <w:trPr>
          <w:trHeight w:val="20"/>
        </w:trPr>
        <w:tc>
          <w:tcPr>
            <w:tcW w:w="729" w:type="pct"/>
            <w:vMerge/>
          </w:tcPr>
          <w:p w14:paraId="39FBF088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476AA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Метод и методика экономического анализа, особенности, краткая характеристика и область применения традиционных методов экономического анализа.</w:t>
            </w:r>
          </w:p>
        </w:tc>
        <w:tc>
          <w:tcPr>
            <w:tcW w:w="410" w:type="pct"/>
            <w:vMerge w:val="restart"/>
            <w:vAlign w:val="center"/>
          </w:tcPr>
          <w:p w14:paraId="7BD32297" w14:textId="2F75C0E9" w:rsidR="00405B8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6DE2F536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04794AF1" w14:textId="77777777" w:rsidTr="006E487E">
        <w:trPr>
          <w:trHeight w:val="20"/>
        </w:trPr>
        <w:tc>
          <w:tcPr>
            <w:tcW w:w="729" w:type="pct"/>
            <w:vMerge/>
          </w:tcPr>
          <w:p w14:paraId="32255B20" w14:textId="77777777" w:rsidR="00405B85" w:rsidRPr="00CF6504" w:rsidRDefault="00405B85" w:rsidP="009834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25B4D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обработки экономической информации в АФХД.</w:t>
            </w:r>
          </w:p>
        </w:tc>
        <w:tc>
          <w:tcPr>
            <w:tcW w:w="410" w:type="pct"/>
            <w:vMerge/>
            <w:vAlign w:val="center"/>
          </w:tcPr>
          <w:p w14:paraId="67976A41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6D42AC3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143533DF" w14:textId="77777777" w:rsidTr="006E487E">
        <w:trPr>
          <w:trHeight w:val="20"/>
        </w:trPr>
        <w:tc>
          <w:tcPr>
            <w:tcW w:w="729" w:type="pct"/>
            <w:vMerge/>
          </w:tcPr>
          <w:p w14:paraId="3C3CB9B2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0ACB9B6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3. </w:t>
            </w:r>
            <w:r w:rsidRPr="00CF6504">
              <w:rPr>
                <w:bCs/>
                <w:sz w:val="28"/>
                <w:szCs w:val="28"/>
                <w:lang w:val="ru-RU"/>
              </w:rPr>
              <w:t>Способы измерения влияния факторов в АФХД.</w:t>
            </w:r>
          </w:p>
        </w:tc>
        <w:tc>
          <w:tcPr>
            <w:tcW w:w="410" w:type="pct"/>
            <w:vMerge/>
            <w:vAlign w:val="center"/>
          </w:tcPr>
          <w:p w14:paraId="7D5D18A3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78714C8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B905745" w14:textId="77777777" w:rsidTr="006E487E">
        <w:trPr>
          <w:trHeight w:val="20"/>
        </w:trPr>
        <w:tc>
          <w:tcPr>
            <w:tcW w:w="729" w:type="pct"/>
            <w:vMerge/>
          </w:tcPr>
          <w:p w14:paraId="5813A530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B4FE9A" w14:textId="77777777" w:rsidR="00405B85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4. </w:t>
            </w:r>
            <w:r w:rsidRPr="00CF6504">
              <w:rPr>
                <w:bCs/>
                <w:sz w:val="28"/>
                <w:szCs w:val="28"/>
                <w:lang w:val="ru-RU"/>
              </w:rPr>
              <w:t>Методика определения величины резервов.</w:t>
            </w:r>
          </w:p>
        </w:tc>
        <w:tc>
          <w:tcPr>
            <w:tcW w:w="410" w:type="pct"/>
            <w:vMerge/>
            <w:vAlign w:val="center"/>
          </w:tcPr>
          <w:p w14:paraId="2E981D75" w14:textId="77777777" w:rsidR="00405B85" w:rsidRPr="00CF6504" w:rsidRDefault="00405B8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AEDE3C" w14:textId="77777777" w:rsidR="00405B85" w:rsidRPr="00CF6504" w:rsidRDefault="00405B8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50DC0E1" w14:textId="77777777" w:rsidTr="006E487E">
        <w:trPr>
          <w:trHeight w:val="20"/>
        </w:trPr>
        <w:tc>
          <w:tcPr>
            <w:tcW w:w="729" w:type="pct"/>
            <w:vMerge/>
          </w:tcPr>
          <w:p w14:paraId="6B70EA1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D1C0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AE55FC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0C986C80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E87331B" w14:textId="2FB4C559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  <w:p w14:paraId="33C06D06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8234D54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D5A7AA9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3209C0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3F7923D3" w14:textId="77777777" w:rsidTr="006E487E">
        <w:trPr>
          <w:trHeight w:val="1390"/>
        </w:trPr>
        <w:tc>
          <w:tcPr>
            <w:tcW w:w="729" w:type="pct"/>
            <w:vMerge/>
          </w:tcPr>
          <w:p w14:paraId="5BAD74D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8694F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Логические способы обработки информации: сравнения, группировки, балансовый, графический и табличный, относительных и средних величин»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B1CB09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 «</w:t>
            </w:r>
            <w:r w:rsidRPr="00CF6504">
              <w:rPr>
                <w:bCs/>
                <w:sz w:val="28"/>
                <w:szCs w:val="28"/>
                <w:lang w:val="ru-RU"/>
              </w:rPr>
              <w:t>Методы факторного детерминированного анализа: цепные подстановки, абсолютные и относительные разницы»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AF02FE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312B36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3EB4B83" w14:textId="77777777" w:rsidTr="006E487E">
        <w:trPr>
          <w:trHeight w:val="20"/>
        </w:trPr>
        <w:tc>
          <w:tcPr>
            <w:tcW w:w="729" w:type="pct"/>
            <w:vMerge w:val="restart"/>
          </w:tcPr>
          <w:p w14:paraId="2560325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3.1. Анализ производства и реализации продукции.</w:t>
            </w:r>
          </w:p>
          <w:p w14:paraId="7678018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Анализ качества продукции</w:t>
            </w:r>
          </w:p>
        </w:tc>
        <w:tc>
          <w:tcPr>
            <w:tcW w:w="2915" w:type="pct"/>
          </w:tcPr>
          <w:p w14:paraId="74DF94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405680D7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946" w:type="pct"/>
            <w:vMerge w:val="restart"/>
          </w:tcPr>
          <w:p w14:paraId="51999E88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0D63ACDD" w14:textId="1368D60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CDC4F56" w14:textId="77777777" w:rsidTr="006E487E">
        <w:trPr>
          <w:trHeight w:val="20"/>
        </w:trPr>
        <w:tc>
          <w:tcPr>
            <w:tcW w:w="729" w:type="pct"/>
            <w:vMerge/>
          </w:tcPr>
          <w:p w14:paraId="34BCC7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493A294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 производства продукции по стоимостным показателям.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производства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продукции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CF6504">
              <w:rPr>
                <w:bCs/>
                <w:sz w:val="28"/>
                <w:szCs w:val="28"/>
              </w:rPr>
              <w:t>натуральном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выражении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CF6504">
              <w:rPr>
                <w:bCs/>
                <w:sz w:val="28"/>
                <w:szCs w:val="28"/>
              </w:rPr>
              <w:t>ассортимент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bCs/>
                <w:sz w:val="28"/>
                <w:szCs w:val="28"/>
              </w:rPr>
              <w:t>структура</w:t>
            </w:r>
            <w:proofErr w:type="spellEnd"/>
            <w:r w:rsidRPr="00CF6504">
              <w:rPr>
                <w:bCs/>
                <w:sz w:val="28"/>
                <w:szCs w:val="28"/>
              </w:rPr>
              <w:t>).</w:t>
            </w:r>
          </w:p>
        </w:tc>
        <w:tc>
          <w:tcPr>
            <w:tcW w:w="410" w:type="pct"/>
            <w:vMerge w:val="restart"/>
            <w:vAlign w:val="center"/>
          </w:tcPr>
          <w:p w14:paraId="574DB253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5ABF02D3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0F062AEA" w14:textId="77777777" w:rsidTr="006E487E">
        <w:trPr>
          <w:trHeight w:val="20"/>
        </w:trPr>
        <w:tc>
          <w:tcPr>
            <w:tcW w:w="729" w:type="pct"/>
            <w:vMerge/>
          </w:tcPr>
          <w:p w14:paraId="5ADC8BA7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9E677C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CF6504">
              <w:rPr>
                <w:bCs/>
                <w:sz w:val="28"/>
                <w:szCs w:val="28"/>
                <w:lang w:val="ru-RU"/>
              </w:rPr>
              <w:t>Зависимость между производственным снабжением, процессом производства и реализацией готовой продукции.</w:t>
            </w:r>
          </w:p>
        </w:tc>
        <w:tc>
          <w:tcPr>
            <w:tcW w:w="410" w:type="pct"/>
            <w:vMerge/>
            <w:vAlign w:val="center"/>
          </w:tcPr>
          <w:p w14:paraId="798E25F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54888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56F4087A" w14:textId="77777777" w:rsidTr="006E487E">
        <w:trPr>
          <w:trHeight w:val="20"/>
        </w:trPr>
        <w:tc>
          <w:tcPr>
            <w:tcW w:w="729" w:type="pct"/>
            <w:vMerge/>
          </w:tcPr>
          <w:p w14:paraId="7AA9094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1D4EFE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объема реализации продукции, оценка динамики реализации продукции организации; факторы,  влияющие на объем реализации.</w:t>
            </w:r>
          </w:p>
        </w:tc>
        <w:tc>
          <w:tcPr>
            <w:tcW w:w="410" w:type="pct"/>
            <w:vMerge/>
            <w:vAlign w:val="center"/>
          </w:tcPr>
          <w:p w14:paraId="21057E4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AC9B3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4C10FA" w14:textId="77777777" w:rsidTr="006E487E">
        <w:trPr>
          <w:trHeight w:val="20"/>
        </w:trPr>
        <w:tc>
          <w:tcPr>
            <w:tcW w:w="729" w:type="pct"/>
            <w:vMerge/>
          </w:tcPr>
          <w:p w14:paraId="6AF6019D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A8E74E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CBEA488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78BABF5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0588F0B1" w14:textId="77777777" w:rsidTr="006E487E">
        <w:trPr>
          <w:trHeight w:val="20"/>
        </w:trPr>
        <w:tc>
          <w:tcPr>
            <w:tcW w:w="729" w:type="pct"/>
            <w:vMerge/>
          </w:tcPr>
          <w:p w14:paraId="143417A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D7CD496" w14:textId="77777777" w:rsidR="00895372" w:rsidRPr="00CF6504" w:rsidRDefault="00405B8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="00895372" w:rsidRPr="00CF6504">
              <w:rPr>
                <w:b/>
                <w:bCs/>
                <w:sz w:val="28"/>
                <w:szCs w:val="28"/>
                <w:lang w:val="ru-RU"/>
              </w:rPr>
              <w:t>«</w:t>
            </w:r>
            <w:r w:rsidR="00895372" w:rsidRPr="00CF6504">
              <w:rPr>
                <w:bCs/>
                <w:sz w:val="28"/>
                <w:szCs w:val="28"/>
                <w:lang w:val="ru-RU"/>
              </w:rPr>
              <w:t>Анализ ритмичности производства, качества  продукции»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8F453B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«Резервы увеличения объема реализации, повышения конкурентоспособности продукции организации»</w:t>
            </w:r>
            <w:r w:rsidR="00BC23A7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03B4E9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E42036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B0B68B5" w14:textId="77777777" w:rsidTr="006E487E">
        <w:trPr>
          <w:trHeight w:val="20"/>
        </w:trPr>
        <w:tc>
          <w:tcPr>
            <w:tcW w:w="729" w:type="pct"/>
            <w:vMerge/>
          </w:tcPr>
          <w:p w14:paraId="7186763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E71F37F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4972EF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основной и дополнительной литературы по вопросам анализ ассортимента продукции, выполнение домашних заданий.</w:t>
            </w:r>
          </w:p>
        </w:tc>
        <w:tc>
          <w:tcPr>
            <w:tcW w:w="410" w:type="pct"/>
            <w:vAlign w:val="center"/>
          </w:tcPr>
          <w:p w14:paraId="36F1C626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44B626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092FACC8" w14:textId="77777777" w:rsidTr="006E487E">
        <w:trPr>
          <w:trHeight w:val="333"/>
        </w:trPr>
        <w:tc>
          <w:tcPr>
            <w:tcW w:w="729" w:type="pct"/>
            <w:vMerge w:val="restart"/>
          </w:tcPr>
          <w:p w14:paraId="4FBCA652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Тема3.2.Анализ состояния и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эффективного использования производственных фондов</w:t>
            </w:r>
          </w:p>
        </w:tc>
        <w:tc>
          <w:tcPr>
            <w:tcW w:w="2915" w:type="pct"/>
          </w:tcPr>
          <w:p w14:paraId="134564F8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683F3504" w14:textId="3C2469F9" w:rsidR="00895372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5BE1B9C3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7DA04979" w14:textId="37E794DF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27511AAF" w14:textId="77777777" w:rsidTr="006E487E">
        <w:trPr>
          <w:trHeight w:val="343"/>
        </w:trPr>
        <w:tc>
          <w:tcPr>
            <w:tcW w:w="729" w:type="pct"/>
            <w:vMerge/>
          </w:tcPr>
          <w:p w14:paraId="0504380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E5D69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1.</w:t>
            </w:r>
            <w:r w:rsidRPr="00CF6504">
              <w:rPr>
                <w:sz w:val="28"/>
                <w:szCs w:val="28"/>
              </w:rPr>
              <w:t xml:space="preserve">Цели, </w:t>
            </w:r>
            <w:proofErr w:type="spellStart"/>
            <w:r w:rsidRPr="00CF6504">
              <w:rPr>
                <w:sz w:val="28"/>
                <w:szCs w:val="28"/>
              </w:rPr>
              <w:t>задачи</w:t>
            </w:r>
            <w:proofErr w:type="spellEnd"/>
            <w:r w:rsidRPr="00CF6504">
              <w:rPr>
                <w:sz w:val="28"/>
                <w:szCs w:val="28"/>
              </w:rPr>
              <w:t xml:space="preserve">, </w:t>
            </w:r>
            <w:proofErr w:type="spellStart"/>
            <w:r w:rsidRPr="00CF6504">
              <w:rPr>
                <w:sz w:val="28"/>
                <w:szCs w:val="28"/>
              </w:rPr>
              <w:t>источники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анализа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4566DA64" w14:textId="25DFA028" w:rsidR="00895372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5D4FF4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E3BDBF5" w14:textId="77777777" w:rsidTr="006E487E">
        <w:trPr>
          <w:trHeight w:val="243"/>
        </w:trPr>
        <w:tc>
          <w:tcPr>
            <w:tcW w:w="729" w:type="pct"/>
            <w:vMerge/>
          </w:tcPr>
          <w:p w14:paraId="6D797CA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AFB44F" w14:textId="77777777" w:rsidR="00895372" w:rsidRPr="00CF6504" w:rsidRDefault="00895372" w:rsidP="00983403">
            <w:pPr>
              <w:contextualSpacing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sz w:val="28"/>
                <w:szCs w:val="28"/>
              </w:rPr>
              <w:t>2</w:t>
            </w:r>
            <w:r w:rsidRPr="00CF6504">
              <w:rPr>
                <w:sz w:val="28"/>
                <w:szCs w:val="28"/>
              </w:rPr>
              <w:t xml:space="preserve">.Анализ </w:t>
            </w:r>
            <w:proofErr w:type="spellStart"/>
            <w:r w:rsidRPr="00CF6504">
              <w:rPr>
                <w:sz w:val="28"/>
                <w:szCs w:val="28"/>
              </w:rPr>
              <w:t>движения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основных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средств</w:t>
            </w:r>
            <w:proofErr w:type="spellEnd"/>
            <w:r w:rsidRPr="00CF650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/>
            <w:vAlign w:val="center"/>
          </w:tcPr>
          <w:p w14:paraId="37A529F8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5647DED1" w14:textId="77777777" w:rsidR="00895372" w:rsidRPr="00CF6504" w:rsidRDefault="00895372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049B0CA1" w14:textId="77777777" w:rsidTr="006E487E">
        <w:trPr>
          <w:trHeight w:val="20"/>
        </w:trPr>
        <w:tc>
          <w:tcPr>
            <w:tcW w:w="729" w:type="pct"/>
            <w:vMerge/>
          </w:tcPr>
          <w:p w14:paraId="79720C4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274E34E5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Оценка технического состояния </w:t>
            </w:r>
            <w:r w:rsidRPr="00CF6504">
              <w:rPr>
                <w:sz w:val="28"/>
                <w:szCs w:val="28"/>
                <w:lang w:val="ru-RU"/>
              </w:rPr>
              <w:t>основных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E501013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085B5C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520055FC" w14:textId="77777777" w:rsidTr="006E487E">
        <w:trPr>
          <w:trHeight w:val="20"/>
        </w:trPr>
        <w:tc>
          <w:tcPr>
            <w:tcW w:w="729" w:type="pct"/>
            <w:vMerge/>
          </w:tcPr>
          <w:p w14:paraId="4B40299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7889364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основных средств.</w:t>
            </w:r>
          </w:p>
        </w:tc>
        <w:tc>
          <w:tcPr>
            <w:tcW w:w="410" w:type="pct"/>
            <w:vMerge/>
            <w:vAlign w:val="center"/>
          </w:tcPr>
          <w:p w14:paraId="4D8B681A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825823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2A10665" w14:textId="77777777" w:rsidTr="006E487E">
        <w:trPr>
          <w:trHeight w:val="20"/>
        </w:trPr>
        <w:tc>
          <w:tcPr>
            <w:tcW w:w="729" w:type="pct"/>
            <w:vMerge/>
          </w:tcPr>
          <w:p w14:paraId="71EF89C6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D8559FC" w14:textId="77777777" w:rsidR="00895372" w:rsidRPr="00CF6504" w:rsidRDefault="00895372" w:rsidP="00983403">
            <w:pPr>
              <w:tabs>
                <w:tab w:val="center" w:pos="40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эффективности использования основных средств.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FD9BF22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F866A18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DDC6C7F" w14:textId="77777777" w:rsidTr="006E487E">
        <w:trPr>
          <w:trHeight w:val="20"/>
        </w:trPr>
        <w:tc>
          <w:tcPr>
            <w:tcW w:w="729" w:type="pct"/>
            <w:vMerge/>
          </w:tcPr>
          <w:p w14:paraId="467F04E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1EC7601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6.</w:t>
            </w:r>
            <w:r w:rsidRPr="00CF6504">
              <w:rPr>
                <w:bCs/>
                <w:sz w:val="28"/>
                <w:szCs w:val="28"/>
                <w:lang w:val="ru-RU"/>
              </w:rPr>
              <w:t>Оценка влияния экстенсивного и интенсивного использование средств труда на приращение объема производства реализации продукции.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777B48B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560A79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3A952C30" w14:textId="77777777" w:rsidTr="006E487E">
        <w:trPr>
          <w:trHeight w:val="323"/>
        </w:trPr>
        <w:tc>
          <w:tcPr>
            <w:tcW w:w="729" w:type="pct"/>
            <w:vMerge/>
          </w:tcPr>
          <w:p w14:paraId="7C3B01E0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EC3E1FC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7.</w:t>
            </w:r>
            <w:r w:rsidRPr="00CF6504">
              <w:rPr>
                <w:bCs/>
                <w:sz w:val="28"/>
                <w:szCs w:val="28"/>
                <w:lang w:val="ru-RU"/>
              </w:rPr>
              <w:t>Резервы повышения эффективности использования основных средств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BC18B3D" w14:textId="77777777" w:rsidR="00895372" w:rsidRPr="00CF6504" w:rsidRDefault="00895372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B078565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F324E8C" w14:textId="77777777" w:rsidTr="006E487E">
        <w:trPr>
          <w:trHeight w:val="20"/>
        </w:trPr>
        <w:tc>
          <w:tcPr>
            <w:tcW w:w="729" w:type="pct"/>
            <w:vMerge/>
          </w:tcPr>
          <w:p w14:paraId="07CD05A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F5DC34F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B1A9507" w14:textId="0F393CF2" w:rsidR="006E487E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5D3F387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38F677E3" w14:textId="77777777" w:rsidTr="006E487E">
        <w:trPr>
          <w:trHeight w:val="20"/>
        </w:trPr>
        <w:tc>
          <w:tcPr>
            <w:tcW w:w="729" w:type="pct"/>
            <w:vMerge/>
          </w:tcPr>
          <w:p w14:paraId="67FC15CB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4CDCEAC8" w14:textId="77777777" w:rsidR="006E487E" w:rsidRPr="00CF6504" w:rsidRDefault="006E487E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состава и структуры основных средств, их состояния»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227D2EC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CD38086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FFE9D70" w14:textId="77777777" w:rsidTr="006E487E">
        <w:trPr>
          <w:trHeight w:val="20"/>
        </w:trPr>
        <w:tc>
          <w:tcPr>
            <w:tcW w:w="729" w:type="pct"/>
            <w:vMerge/>
          </w:tcPr>
          <w:p w14:paraId="626205D2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58638A1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интенсивности и эффективности использования ОПФ».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6937758B" w14:textId="77777777" w:rsidR="006E487E" w:rsidRPr="00CF6504" w:rsidRDefault="006E487E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FA53568" w14:textId="77777777" w:rsidR="006E487E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05AA06F" w14:textId="77777777" w:rsidTr="006E487E">
        <w:trPr>
          <w:trHeight w:val="20"/>
        </w:trPr>
        <w:tc>
          <w:tcPr>
            <w:tcW w:w="729" w:type="pct"/>
            <w:vMerge/>
          </w:tcPr>
          <w:p w14:paraId="75EAB68A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869B8B4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ADFB2E0" w14:textId="77777777" w:rsidR="00895372" w:rsidRPr="00CF6504" w:rsidRDefault="00895372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мендации. (практическая подготовка).</w:t>
            </w:r>
          </w:p>
        </w:tc>
        <w:tc>
          <w:tcPr>
            <w:tcW w:w="410" w:type="pct"/>
            <w:vAlign w:val="center"/>
          </w:tcPr>
          <w:p w14:paraId="12DDFAEB" w14:textId="77777777" w:rsidR="00895372" w:rsidRPr="00CF6504" w:rsidRDefault="00895372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68EFBE0B" w14:textId="77777777" w:rsidR="00895372" w:rsidRPr="00CF6504" w:rsidRDefault="00895372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F5C70FA" w14:textId="77777777" w:rsidTr="00C30F1E">
        <w:trPr>
          <w:trHeight w:val="276"/>
        </w:trPr>
        <w:tc>
          <w:tcPr>
            <w:tcW w:w="729" w:type="pct"/>
            <w:vMerge w:val="restart"/>
          </w:tcPr>
          <w:p w14:paraId="3FC9A68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Тема3.3. Анализ эффективности использования материальных ресурсов </w:t>
            </w:r>
          </w:p>
        </w:tc>
        <w:tc>
          <w:tcPr>
            <w:tcW w:w="2915" w:type="pct"/>
          </w:tcPr>
          <w:p w14:paraId="3605771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0AB640C4" w14:textId="4E29E807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0CDF5468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EB5CBE8" w14:textId="4A47100B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462E30E9" w14:textId="77777777" w:rsidTr="006E487E">
        <w:trPr>
          <w:trHeight w:val="585"/>
        </w:trPr>
        <w:tc>
          <w:tcPr>
            <w:tcW w:w="729" w:type="pct"/>
            <w:vMerge/>
          </w:tcPr>
          <w:p w14:paraId="2866FDA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21E2A3E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объема, ритмичности, комплексности поставок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 w:val="restart"/>
            <w:vAlign w:val="center"/>
          </w:tcPr>
          <w:p w14:paraId="2A474AF1" w14:textId="77777777" w:rsidR="00C8242B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0C12BECB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7177DA" w14:paraId="0BBF7613" w14:textId="77777777" w:rsidTr="006E487E">
        <w:trPr>
          <w:trHeight w:val="20"/>
        </w:trPr>
        <w:tc>
          <w:tcPr>
            <w:tcW w:w="729" w:type="pct"/>
            <w:vMerge/>
          </w:tcPr>
          <w:p w14:paraId="7517393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16FA6293" w14:textId="77777777" w:rsidR="00C8242B" w:rsidRPr="00CF6504" w:rsidRDefault="00C8242B" w:rsidP="00C30F1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>Изучение причин невыполнения договорных обязательств поставщиками.</w:t>
            </w:r>
          </w:p>
        </w:tc>
        <w:tc>
          <w:tcPr>
            <w:tcW w:w="410" w:type="pct"/>
            <w:vMerge/>
            <w:vAlign w:val="center"/>
          </w:tcPr>
          <w:p w14:paraId="1EA45D6C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22A0BEA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7A17942B" w14:textId="77777777" w:rsidTr="006E487E">
        <w:trPr>
          <w:trHeight w:val="20"/>
        </w:trPr>
        <w:tc>
          <w:tcPr>
            <w:tcW w:w="729" w:type="pct"/>
            <w:vMerge/>
          </w:tcPr>
          <w:p w14:paraId="4B21631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E4097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>Показатели эффективности использования предметов труда: материалоотдача, материалоемкость, их расчет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94B90A3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2F8B3D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4F80B120" w14:textId="77777777" w:rsidTr="006E487E">
        <w:trPr>
          <w:trHeight w:val="20"/>
        </w:trPr>
        <w:tc>
          <w:tcPr>
            <w:tcW w:w="729" w:type="pct"/>
            <w:vMerge/>
          </w:tcPr>
          <w:p w14:paraId="759C32C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453D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Основные направления экономии материальных ресурсов.</w:t>
            </w:r>
          </w:p>
        </w:tc>
        <w:tc>
          <w:tcPr>
            <w:tcW w:w="410" w:type="pct"/>
            <w:vMerge/>
            <w:vAlign w:val="center"/>
          </w:tcPr>
          <w:p w14:paraId="1F6360D8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286FC0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42409DBB" w14:textId="77777777" w:rsidTr="006E487E">
        <w:trPr>
          <w:trHeight w:val="20"/>
        </w:trPr>
        <w:tc>
          <w:tcPr>
            <w:tcW w:w="729" w:type="pct"/>
            <w:vMerge/>
          </w:tcPr>
          <w:p w14:paraId="1718052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F8950B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21E9C616" w14:textId="5CFFA6EE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060F26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3936452D" w14:textId="77777777" w:rsidTr="006E487E">
        <w:trPr>
          <w:trHeight w:val="20"/>
        </w:trPr>
        <w:tc>
          <w:tcPr>
            <w:tcW w:w="729" w:type="pct"/>
            <w:vMerge/>
          </w:tcPr>
          <w:p w14:paraId="43EFE4E0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52C4C53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</w:t>
            </w:r>
            <w:r w:rsidR="006E487E" w:rsidRPr="00CF6504">
              <w:rPr>
                <w:b/>
                <w:bCs/>
                <w:sz w:val="28"/>
                <w:szCs w:val="28"/>
                <w:lang w:val="ru-RU"/>
              </w:rPr>
              <w:t>кая работа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 «</w:t>
            </w:r>
            <w:r w:rsidRPr="00CF6504">
              <w:rPr>
                <w:bCs/>
                <w:sz w:val="28"/>
                <w:szCs w:val="28"/>
                <w:lang w:val="ru-RU"/>
              </w:rPr>
              <w:t>Анализ использования сырья и материалов в производстве, соблюдения норм расхода»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F78FC05" w14:textId="77777777" w:rsidR="00C8242B" w:rsidRPr="00CF6504" w:rsidRDefault="006E487E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Практическая работа</w:t>
            </w:r>
            <w:r w:rsidR="00C8242B" w:rsidRPr="00CF65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C8242B" w:rsidRPr="00CF6504">
              <w:rPr>
                <w:bCs/>
                <w:sz w:val="28"/>
                <w:szCs w:val="28"/>
                <w:lang w:val="ru-RU"/>
              </w:rPr>
              <w:t>«Оценка влияния экстенсивности и интенсивности использования материальных ресурсов на приращение объема выпуска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F692CE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0ED43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018C4579" w14:textId="77777777" w:rsidTr="006E487E">
        <w:trPr>
          <w:trHeight w:val="109"/>
        </w:trPr>
        <w:tc>
          <w:tcPr>
            <w:tcW w:w="729" w:type="pct"/>
            <w:vMerge/>
          </w:tcPr>
          <w:p w14:paraId="72089B8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F443F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84A8B77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Изучение конспектов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рекомендации.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2ED504A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3D1FA1B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0CB5F64" w14:textId="77777777" w:rsidTr="00107825">
        <w:trPr>
          <w:trHeight w:val="312"/>
        </w:trPr>
        <w:tc>
          <w:tcPr>
            <w:tcW w:w="729" w:type="pct"/>
            <w:vMerge w:val="restart"/>
          </w:tcPr>
          <w:p w14:paraId="7D51F1D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Тема3.4.Анализ обеспеченности предприятия трудовыми ресурсами. Анализ производительности труда и трудоемкости.</w:t>
            </w:r>
          </w:p>
          <w:p w14:paraId="4BB6EE5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Анализ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фонда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заработной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платы</w:t>
            </w:r>
            <w:proofErr w:type="spellEnd"/>
          </w:p>
        </w:tc>
        <w:tc>
          <w:tcPr>
            <w:tcW w:w="2915" w:type="pct"/>
          </w:tcPr>
          <w:p w14:paraId="43E257F2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5D54BEAC" w14:textId="71160BDD" w:rsidR="00C8242B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946" w:type="pct"/>
            <w:vMerge w:val="restart"/>
          </w:tcPr>
          <w:p w14:paraId="1723AB9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4E79C6C5" w14:textId="233F5874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AF9B7D5" w14:textId="77777777" w:rsidTr="006E487E">
        <w:trPr>
          <w:trHeight w:val="487"/>
        </w:trPr>
        <w:tc>
          <w:tcPr>
            <w:tcW w:w="729" w:type="pct"/>
            <w:vMerge/>
          </w:tcPr>
          <w:p w14:paraId="0517416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835614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</w:t>
            </w:r>
            <w:r w:rsidRPr="00CF6504">
              <w:rPr>
                <w:sz w:val="28"/>
                <w:szCs w:val="28"/>
                <w:lang w:val="ru-RU"/>
              </w:rPr>
              <w:t>. Анализ численности, состава, структуры кадров и уровня их квалификации. Анализ движения рабочей силы. Анализ использования рабочего времени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Merge w:val="restart"/>
            <w:vAlign w:val="center"/>
          </w:tcPr>
          <w:p w14:paraId="62E22F4B" w14:textId="13F900C8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1A3D412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7177DA" w14:paraId="6863341D" w14:textId="77777777" w:rsidTr="00107825">
        <w:trPr>
          <w:trHeight w:val="243"/>
        </w:trPr>
        <w:tc>
          <w:tcPr>
            <w:tcW w:w="729" w:type="pct"/>
            <w:vMerge/>
          </w:tcPr>
          <w:p w14:paraId="190E3C7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5232BC7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Изучение форм, динамики причин движения рабочей силы.</w:t>
            </w:r>
          </w:p>
        </w:tc>
        <w:tc>
          <w:tcPr>
            <w:tcW w:w="410" w:type="pct"/>
            <w:vMerge/>
            <w:vAlign w:val="center"/>
          </w:tcPr>
          <w:p w14:paraId="7F75A24E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EE0928E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547B9D10" w14:textId="77777777" w:rsidTr="00107825">
        <w:trPr>
          <w:trHeight w:val="846"/>
        </w:trPr>
        <w:tc>
          <w:tcPr>
            <w:tcW w:w="729" w:type="pct"/>
            <w:vMerge/>
          </w:tcPr>
          <w:p w14:paraId="40D3374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1FC19C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Выявление резервов повышения производительности труда  и их влияние на увеличение объема  производства и реализации продукции. Оценка влияния производительности труда на прирост объема производства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3F759440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CC5347F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192CE247" w14:textId="77777777" w:rsidTr="00107825">
        <w:trPr>
          <w:trHeight w:val="548"/>
        </w:trPr>
        <w:tc>
          <w:tcPr>
            <w:tcW w:w="729" w:type="pct"/>
            <w:vMerge/>
          </w:tcPr>
          <w:p w14:paraId="2545601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184B7D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4.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 Определение абсолютного и относительного отклонения по фонду заработной платы. </w:t>
            </w:r>
            <w:proofErr w:type="spellStart"/>
            <w:r w:rsidRPr="00CF6504">
              <w:rPr>
                <w:bCs/>
                <w:sz w:val="28"/>
                <w:szCs w:val="28"/>
              </w:rPr>
              <w:t>Причины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изменения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переменной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CF6504">
              <w:rPr>
                <w:bCs/>
                <w:sz w:val="28"/>
                <w:szCs w:val="28"/>
              </w:rPr>
              <w:t>постоянной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зарплаты</w:t>
            </w:r>
            <w:proofErr w:type="spellEnd"/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bCs/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0B8E5AC7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6" w:type="pct"/>
            <w:vMerge/>
          </w:tcPr>
          <w:p w14:paraId="6F3D2E7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2AAE05F1" w14:textId="77777777" w:rsidTr="006E487E">
        <w:trPr>
          <w:trHeight w:val="20"/>
        </w:trPr>
        <w:tc>
          <w:tcPr>
            <w:tcW w:w="729" w:type="pct"/>
            <w:vMerge/>
          </w:tcPr>
          <w:p w14:paraId="69F17D41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05F210B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0C839B8F" w14:textId="68B73D89" w:rsidR="00C8242B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FF37A7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7177DA" w14:paraId="532D9757" w14:textId="77777777" w:rsidTr="006E487E">
        <w:trPr>
          <w:trHeight w:val="560"/>
        </w:trPr>
        <w:tc>
          <w:tcPr>
            <w:tcW w:w="729" w:type="pct"/>
            <w:vMerge/>
          </w:tcPr>
          <w:p w14:paraId="7126B8CD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58C90E6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производительности труда и трудоемкости»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2C9FAE4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уровня оплаты труда персонала предприятия»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4EDDB33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3FEDB3E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805628F" w14:textId="77777777" w:rsidTr="006E487E">
        <w:trPr>
          <w:trHeight w:val="20"/>
        </w:trPr>
        <w:tc>
          <w:tcPr>
            <w:tcW w:w="729" w:type="pct"/>
            <w:vMerge/>
          </w:tcPr>
          <w:p w14:paraId="1713B8D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AA656C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0A5C389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lastRenderedPageBreak/>
              <w:t>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0EF3849F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946" w:type="pct"/>
            <w:vMerge/>
          </w:tcPr>
          <w:p w14:paraId="2F338F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6F0C081A" w14:textId="77777777" w:rsidTr="00107825">
        <w:trPr>
          <w:trHeight w:val="293"/>
        </w:trPr>
        <w:tc>
          <w:tcPr>
            <w:tcW w:w="729" w:type="pct"/>
            <w:vMerge w:val="restart"/>
          </w:tcPr>
          <w:p w14:paraId="31A2F5CC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Тема3.5. Анализ общей суммы затрат на производство продукции. </w:t>
            </w:r>
          </w:p>
          <w:p w14:paraId="53BC518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A906747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0D71AB0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r w:rsidRPr="00CF650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6" w:type="pct"/>
            <w:vMerge w:val="restart"/>
          </w:tcPr>
          <w:p w14:paraId="27278A36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32EDFCE7" w14:textId="5031278A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487E" w:rsidRPr="00CF6504" w14:paraId="354ACFEC" w14:textId="77777777" w:rsidTr="006E487E">
        <w:trPr>
          <w:trHeight w:val="567"/>
        </w:trPr>
        <w:tc>
          <w:tcPr>
            <w:tcW w:w="729" w:type="pct"/>
            <w:vMerge/>
          </w:tcPr>
          <w:p w14:paraId="3B9FB3A6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78BBB7D9" w14:textId="77777777" w:rsidR="00C8242B" w:rsidRPr="00CF6504" w:rsidRDefault="00C8242B" w:rsidP="00C90AD2">
            <w:pPr>
              <w:pStyle w:val="ac"/>
              <w:numPr>
                <w:ilvl w:val="0"/>
                <w:numId w:val="3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CF6504">
              <w:rPr>
                <w:sz w:val="28"/>
                <w:szCs w:val="28"/>
                <w:lang w:val="ru-RU"/>
              </w:rPr>
              <w:t xml:space="preserve">Внешние и внутренние факторы, влияющие на себестоимость продукции. </w:t>
            </w:r>
            <w:proofErr w:type="spellStart"/>
            <w:r w:rsidRPr="00CF6504">
              <w:rPr>
                <w:sz w:val="28"/>
                <w:szCs w:val="28"/>
              </w:rPr>
              <w:t>Факторный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анализ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 w:val="restart"/>
            <w:vAlign w:val="center"/>
          </w:tcPr>
          <w:p w14:paraId="54890A26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285739A2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</w:p>
        </w:tc>
      </w:tr>
      <w:tr w:rsidR="006E487E" w:rsidRPr="00CF6504" w14:paraId="111DA613" w14:textId="77777777" w:rsidTr="006E487E">
        <w:trPr>
          <w:trHeight w:val="231"/>
        </w:trPr>
        <w:tc>
          <w:tcPr>
            <w:tcW w:w="729" w:type="pct"/>
            <w:vMerge/>
          </w:tcPr>
          <w:p w14:paraId="121762EF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63B284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>. Методы расчета порога рентабельности (критической точки реализации).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6849072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6A633C9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5ED7EDC7" w14:textId="77777777" w:rsidTr="006E487E">
        <w:trPr>
          <w:trHeight w:val="231"/>
        </w:trPr>
        <w:tc>
          <w:tcPr>
            <w:tcW w:w="729" w:type="pct"/>
            <w:vMerge/>
          </w:tcPr>
          <w:p w14:paraId="3978EAA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ECE50D8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Расчет структуры затрат. Анализ себестоимости по отдельным статьям и элементам затрат. </w:t>
            </w:r>
            <w:proofErr w:type="spellStart"/>
            <w:r w:rsidRPr="00CF6504">
              <w:rPr>
                <w:sz w:val="28"/>
                <w:szCs w:val="28"/>
              </w:rPr>
              <w:t>Резервы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снижения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себестоимости</w:t>
            </w:r>
            <w:proofErr w:type="spellEnd"/>
            <w:r w:rsidRPr="00CF6504">
              <w:rPr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sz w:val="28"/>
                <w:szCs w:val="28"/>
              </w:rPr>
              <w:t>продукции</w:t>
            </w:r>
            <w:proofErr w:type="spellEnd"/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.</w:t>
            </w:r>
            <w:r w:rsidRPr="00CF6504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7C00624E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5C843A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6795A46B" w14:textId="77777777" w:rsidTr="006E487E">
        <w:trPr>
          <w:trHeight w:val="231"/>
        </w:trPr>
        <w:tc>
          <w:tcPr>
            <w:tcW w:w="729" w:type="pct"/>
            <w:vMerge/>
          </w:tcPr>
          <w:p w14:paraId="1CC9C72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3EA1789" w14:textId="77777777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4695999E" w14:textId="77777777" w:rsidR="00C8242B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74331ABC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6E487E" w:rsidRPr="007177DA" w14:paraId="1FA2D9A3" w14:textId="77777777" w:rsidTr="00107825">
        <w:trPr>
          <w:trHeight w:val="408"/>
        </w:trPr>
        <w:tc>
          <w:tcPr>
            <w:tcW w:w="729" w:type="pct"/>
            <w:vMerge/>
          </w:tcPr>
          <w:p w14:paraId="72D17C1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992EC7A" w14:textId="77777777" w:rsidR="00C8242B" w:rsidRPr="00CF6504" w:rsidRDefault="00C8242B" w:rsidP="00B86D61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«Определение и оценка показателей себестоимости продукции»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4486E80D" w14:textId="77777777" w:rsidR="00C8242B" w:rsidRPr="00CF6504" w:rsidRDefault="00C8242B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6810B80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7129F75C" w14:textId="77777777" w:rsidTr="006E487E">
        <w:trPr>
          <w:trHeight w:val="70"/>
        </w:trPr>
        <w:tc>
          <w:tcPr>
            <w:tcW w:w="729" w:type="pct"/>
            <w:vMerge w:val="restart"/>
          </w:tcPr>
          <w:p w14:paraId="4583F52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Тема3.6. Анализ финансовых результатов от реализации продукции, работ, услуг и рентабельности предприятия. Анализ состава и динамики прибыли</w:t>
            </w:r>
          </w:p>
        </w:tc>
        <w:tc>
          <w:tcPr>
            <w:tcW w:w="2915" w:type="pct"/>
          </w:tcPr>
          <w:p w14:paraId="726139E0" w14:textId="77777777" w:rsidR="00107825" w:rsidRPr="00CF6504" w:rsidRDefault="00107825" w:rsidP="0098340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0" w:type="pct"/>
            <w:vAlign w:val="center"/>
          </w:tcPr>
          <w:p w14:paraId="16F63C9D" w14:textId="1C45E68F" w:rsidR="00107825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/>
          </w:tcPr>
          <w:p w14:paraId="7F801EC9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FC4B5EA" w14:textId="77777777" w:rsidTr="00107825">
        <w:trPr>
          <w:trHeight w:val="70"/>
        </w:trPr>
        <w:tc>
          <w:tcPr>
            <w:tcW w:w="729" w:type="pct"/>
            <w:vMerge/>
          </w:tcPr>
          <w:p w14:paraId="72036574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0757F5AD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Задачи и источники анализа финансовых результатов деятельности предприятия.</w:t>
            </w:r>
          </w:p>
        </w:tc>
        <w:tc>
          <w:tcPr>
            <w:tcW w:w="410" w:type="pct"/>
            <w:vMerge w:val="restart"/>
            <w:vAlign w:val="center"/>
          </w:tcPr>
          <w:p w14:paraId="54789BED" w14:textId="18DAD392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3202C82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1EC0A02F" w14:textId="77777777" w:rsidTr="006E487E">
        <w:trPr>
          <w:trHeight w:val="278"/>
        </w:trPr>
        <w:tc>
          <w:tcPr>
            <w:tcW w:w="729" w:type="pct"/>
            <w:vMerge/>
          </w:tcPr>
          <w:p w14:paraId="2883ABA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E5BD5E4" w14:textId="77777777" w:rsidR="00107825" w:rsidRPr="00CF6504" w:rsidRDefault="00107825" w:rsidP="009B52A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</w:t>
            </w:r>
            <w:r w:rsidRPr="00CF6504">
              <w:rPr>
                <w:sz w:val="28"/>
                <w:szCs w:val="28"/>
                <w:lang w:val="ru-RU"/>
              </w:rPr>
              <w:t xml:space="preserve">. Формирование и расчет показателей прибыли от продаж, прибыли до налогообложения, чистой прибыли. Экономические факторы, влияющие на величину прибыли. </w:t>
            </w:r>
          </w:p>
        </w:tc>
        <w:tc>
          <w:tcPr>
            <w:tcW w:w="410" w:type="pct"/>
            <w:vMerge/>
            <w:vAlign w:val="center"/>
          </w:tcPr>
          <w:p w14:paraId="04297196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 w:val="restart"/>
          </w:tcPr>
          <w:p w14:paraId="44F72E3B" w14:textId="77777777" w:rsidR="00107825" w:rsidRPr="00CF6504" w:rsidRDefault="00107825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59B563C0" w14:textId="08C6CB54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B52A9" w:rsidRPr="007177DA" w14:paraId="2901B6D3" w14:textId="77777777" w:rsidTr="006E487E">
        <w:trPr>
          <w:trHeight w:val="278"/>
        </w:trPr>
        <w:tc>
          <w:tcPr>
            <w:tcW w:w="729" w:type="pct"/>
            <w:vMerge/>
          </w:tcPr>
          <w:p w14:paraId="5ECDDFF9" w14:textId="77777777" w:rsidR="009B52A9" w:rsidRPr="00CF6504" w:rsidRDefault="009B52A9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B163671" w14:textId="77777777" w:rsidR="009B52A9" w:rsidRPr="00CF6504" w:rsidRDefault="009B52A9" w:rsidP="00C30F1E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 xml:space="preserve"> Методика факторного анализа прибыли от продаж, прибыли до налогообложения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3E333E81" w14:textId="77777777" w:rsidR="009B52A9" w:rsidRPr="00CF6504" w:rsidRDefault="009B52A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EF1B035" w14:textId="77777777" w:rsidR="009B52A9" w:rsidRPr="00CF6504" w:rsidRDefault="009B52A9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7177DA" w14:paraId="3CE6E48F" w14:textId="77777777" w:rsidTr="009B52A9">
        <w:trPr>
          <w:trHeight w:val="566"/>
        </w:trPr>
        <w:tc>
          <w:tcPr>
            <w:tcW w:w="729" w:type="pct"/>
            <w:vMerge/>
          </w:tcPr>
          <w:p w14:paraId="41CF80C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08B96F3" w14:textId="77777777" w:rsidR="00107825" w:rsidRPr="00CF6504" w:rsidRDefault="009B52A9" w:rsidP="00C90AD2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</w:t>
            </w:r>
            <w:r w:rsidR="00107825" w:rsidRPr="00CF6504">
              <w:rPr>
                <w:b/>
                <w:sz w:val="28"/>
                <w:szCs w:val="28"/>
                <w:lang w:val="ru-RU"/>
              </w:rPr>
              <w:t>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 Система показателей рентабельности, их характеристика и факторный анализ рентабельности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="00107825"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</w:p>
        </w:tc>
        <w:tc>
          <w:tcPr>
            <w:tcW w:w="410" w:type="pct"/>
            <w:vMerge/>
            <w:vAlign w:val="center"/>
          </w:tcPr>
          <w:p w14:paraId="162AC784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234C143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4D03B889" w14:textId="77777777" w:rsidTr="006E487E">
        <w:trPr>
          <w:trHeight w:val="20"/>
        </w:trPr>
        <w:tc>
          <w:tcPr>
            <w:tcW w:w="729" w:type="pct"/>
            <w:vMerge/>
          </w:tcPr>
          <w:p w14:paraId="00DB04C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D5384C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vAlign w:val="center"/>
          </w:tcPr>
          <w:p w14:paraId="3818FC57" w14:textId="1FF86D57" w:rsidR="00107825" w:rsidRPr="00CF6504" w:rsidRDefault="006631F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1957058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7825" w:rsidRPr="007177DA" w14:paraId="0DF5050C" w14:textId="77777777" w:rsidTr="006E487E">
        <w:trPr>
          <w:trHeight w:val="20"/>
        </w:trPr>
        <w:tc>
          <w:tcPr>
            <w:tcW w:w="729" w:type="pct"/>
            <w:vMerge/>
          </w:tcPr>
          <w:p w14:paraId="22CB2E12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67B33B42" w14:textId="77777777" w:rsidR="00107825" w:rsidRPr="00CF6504" w:rsidRDefault="00107825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и структуры прибыли»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61F54132" w14:textId="77777777" w:rsidR="00C54B09" w:rsidRPr="00CF6504" w:rsidRDefault="00C54B09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«Факторный анализ прибыли от продаж»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18D2FC6C" w14:textId="77777777" w:rsidR="009B52A9" w:rsidRPr="00CF6504" w:rsidRDefault="009B52A9" w:rsidP="009B52A9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>«Анализ и оценка динамики, уровня 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  <w:p w14:paraId="712A8C3B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bCs/>
                <w:sz w:val="28"/>
                <w:szCs w:val="28"/>
                <w:lang w:val="ru-RU"/>
              </w:rPr>
              <w:t xml:space="preserve">«Резервы увеличения прибыли,  повышения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рентабельности»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08529AD7" w14:textId="77777777" w:rsidR="00107825" w:rsidRPr="00CF6504" w:rsidRDefault="00107825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640AD0B1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07825" w:rsidRPr="00CF6504" w14:paraId="222D26DB" w14:textId="77777777" w:rsidTr="006E487E">
        <w:trPr>
          <w:trHeight w:val="20"/>
        </w:trPr>
        <w:tc>
          <w:tcPr>
            <w:tcW w:w="729" w:type="pct"/>
            <w:vMerge/>
          </w:tcPr>
          <w:p w14:paraId="0BCF62AC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E0914A3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2D6974E0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конспекта лекций, изучение дополнительной литературы по анализу хозяйственной деятельности. Оформление результатов анализа в аналитической таблице и подготовить соответствующие рекомендации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10" w:type="pct"/>
            <w:vAlign w:val="center"/>
          </w:tcPr>
          <w:p w14:paraId="41B5900A" w14:textId="77777777" w:rsidR="00107825" w:rsidRPr="00CF6504" w:rsidRDefault="00107825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46" w:type="pct"/>
            <w:vMerge/>
          </w:tcPr>
          <w:p w14:paraId="6D63A13A" w14:textId="77777777" w:rsidR="00107825" w:rsidRPr="00CF6504" w:rsidRDefault="00107825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2FE9108A" w14:textId="77777777" w:rsidTr="00C54B09">
        <w:trPr>
          <w:trHeight w:val="293"/>
        </w:trPr>
        <w:tc>
          <w:tcPr>
            <w:tcW w:w="729" w:type="pct"/>
            <w:vMerge w:val="restart"/>
          </w:tcPr>
          <w:p w14:paraId="393871E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Тема 4. Понятие, значение и задачи финансового состояния предприятия и его финансовой устойчивости</w:t>
            </w:r>
          </w:p>
          <w:p w14:paraId="45769CA9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  <w:p w14:paraId="7264CEE4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061F651" w14:textId="77777777" w:rsidR="00C8242B" w:rsidRPr="00CF6504" w:rsidRDefault="00C8242B" w:rsidP="00983403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</w:t>
            </w:r>
            <w:r w:rsidR="00096578" w:rsidRPr="00CF6504">
              <w:rPr>
                <w:b/>
                <w:bCs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410" w:type="pct"/>
            <w:vAlign w:val="center"/>
          </w:tcPr>
          <w:p w14:paraId="69335412" w14:textId="77777777" w:rsidR="00C8242B" w:rsidRPr="00CF6504" w:rsidRDefault="003B7F59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946" w:type="pct"/>
            <w:vMerge w:val="restart"/>
          </w:tcPr>
          <w:p w14:paraId="712D1DCA" w14:textId="77777777" w:rsidR="00C8242B" w:rsidRPr="00CF6504" w:rsidRDefault="00C8242B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6ADCB3C2" w14:textId="4D730219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96578" w:rsidRPr="00CF6504" w14:paraId="0F2D77E1" w14:textId="77777777" w:rsidTr="006E487E">
        <w:trPr>
          <w:trHeight w:val="390"/>
        </w:trPr>
        <w:tc>
          <w:tcPr>
            <w:tcW w:w="729" w:type="pct"/>
            <w:vMerge/>
          </w:tcPr>
          <w:p w14:paraId="1B2C49B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0D1595B4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>Система показателей, характеризующих финансовое состояние. Экспресс-анализ финансового состояния. Этапы экспресс-анализа.</w:t>
            </w:r>
          </w:p>
        </w:tc>
        <w:tc>
          <w:tcPr>
            <w:tcW w:w="410" w:type="pct"/>
            <w:vMerge w:val="restart"/>
            <w:vAlign w:val="center"/>
          </w:tcPr>
          <w:p w14:paraId="101CDD28" w14:textId="77777777" w:rsidR="00096578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946" w:type="pct"/>
            <w:vMerge/>
          </w:tcPr>
          <w:p w14:paraId="3E5CF4F0" w14:textId="77777777" w:rsidR="00096578" w:rsidRPr="00CF6504" w:rsidRDefault="00096578" w:rsidP="00983403">
            <w:pPr>
              <w:rPr>
                <w:bCs/>
                <w:sz w:val="28"/>
                <w:szCs w:val="28"/>
              </w:rPr>
            </w:pPr>
          </w:p>
        </w:tc>
      </w:tr>
      <w:tr w:rsidR="00096578" w:rsidRPr="007177DA" w14:paraId="5D525F01" w14:textId="77777777" w:rsidTr="009B52A9">
        <w:trPr>
          <w:trHeight w:val="297"/>
        </w:trPr>
        <w:tc>
          <w:tcPr>
            <w:tcW w:w="729" w:type="pct"/>
            <w:vMerge/>
          </w:tcPr>
          <w:p w14:paraId="5E5C9A4D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5" w:type="pct"/>
          </w:tcPr>
          <w:p w14:paraId="21985238" w14:textId="77777777" w:rsidR="00096578" w:rsidRPr="00CF6504" w:rsidRDefault="00096578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 xml:space="preserve"> Детализированный анализ финансового состояния, его цель, основные этапы.</w:t>
            </w:r>
          </w:p>
        </w:tc>
        <w:tc>
          <w:tcPr>
            <w:tcW w:w="410" w:type="pct"/>
            <w:vMerge/>
            <w:vAlign w:val="center"/>
          </w:tcPr>
          <w:p w14:paraId="6B96E471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6C6A270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7177DA" w14:paraId="538B68EC" w14:textId="77777777" w:rsidTr="009B52A9">
        <w:trPr>
          <w:trHeight w:val="297"/>
        </w:trPr>
        <w:tc>
          <w:tcPr>
            <w:tcW w:w="729" w:type="pct"/>
            <w:vMerge/>
          </w:tcPr>
          <w:p w14:paraId="3C138BAB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4E204F3" w14:textId="77777777" w:rsidR="00096578" w:rsidRPr="00CF6504" w:rsidRDefault="00096578" w:rsidP="00C30F1E">
            <w:pPr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платёжеспособности и кредитоспособности юридических и физических лиц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7DE4B25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99AD287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5433C9B1" w14:textId="77777777" w:rsidTr="009B52A9">
        <w:trPr>
          <w:trHeight w:val="317"/>
        </w:trPr>
        <w:tc>
          <w:tcPr>
            <w:tcW w:w="729" w:type="pct"/>
            <w:vMerge/>
          </w:tcPr>
          <w:p w14:paraId="2645047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40C853AB" w14:textId="77777777" w:rsidR="00096578" w:rsidRPr="00CF6504" w:rsidRDefault="00096578" w:rsidP="009B52A9">
            <w:pPr>
              <w:tabs>
                <w:tab w:val="left" w:pos="300"/>
                <w:tab w:val="center" w:pos="4063"/>
              </w:tabs>
              <w:rPr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 xml:space="preserve"> Анализ финансовой устойчивости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 xml:space="preserve">. </w:t>
            </w:r>
            <w:proofErr w:type="gramEnd"/>
            <w:r w:rsidRPr="00CF6504">
              <w:rPr>
                <w:sz w:val="28"/>
                <w:szCs w:val="28"/>
                <w:lang w:val="ru-RU"/>
              </w:rPr>
              <w:t>Характеристика типов финансовой устойчивости.</w:t>
            </w:r>
          </w:p>
        </w:tc>
        <w:tc>
          <w:tcPr>
            <w:tcW w:w="410" w:type="pct"/>
            <w:vMerge/>
            <w:vAlign w:val="center"/>
          </w:tcPr>
          <w:p w14:paraId="603EA12F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5DBA6EA6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7177DA" w14:paraId="54EE525B" w14:textId="77777777" w:rsidTr="009B52A9">
        <w:trPr>
          <w:trHeight w:val="317"/>
        </w:trPr>
        <w:tc>
          <w:tcPr>
            <w:tcW w:w="729" w:type="pct"/>
            <w:vMerge/>
          </w:tcPr>
          <w:p w14:paraId="61CD810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DB37A5" w14:textId="77777777" w:rsidR="00096578" w:rsidRPr="00CF6504" w:rsidRDefault="00096578" w:rsidP="00C30F1E">
            <w:pPr>
              <w:tabs>
                <w:tab w:val="left" w:pos="300"/>
                <w:tab w:val="center" w:pos="4063"/>
              </w:tabs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5. </w:t>
            </w:r>
            <w:r w:rsidRPr="00CF6504">
              <w:rPr>
                <w:sz w:val="28"/>
                <w:szCs w:val="28"/>
                <w:lang w:val="ru-RU"/>
              </w:rPr>
              <w:t>Анализ деловой активности организации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2BF26978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0DC4E0BC" w14:textId="77777777" w:rsidR="00096578" w:rsidRPr="00CF6504" w:rsidRDefault="00096578" w:rsidP="0098340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96578" w:rsidRPr="00CF6504" w14:paraId="3667381C" w14:textId="77777777" w:rsidTr="006E487E">
        <w:trPr>
          <w:trHeight w:val="271"/>
        </w:trPr>
        <w:tc>
          <w:tcPr>
            <w:tcW w:w="729" w:type="pct"/>
            <w:vMerge/>
          </w:tcPr>
          <w:p w14:paraId="55DA4087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top w:val="nil"/>
            </w:tcBorders>
          </w:tcPr>
          <w:p w14:paraId="30EA6238" w14:textId="77777777" w:rsidR="00096578" w:rsidRPr="00CF6504" w:rsidRDefault="00096578" w:rsidP="00983403">
            <w:pPr>
              <w:tabs>
                <w:tab w:val="left" w:pos="330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 том числе: практических занятий и лабораторных работ</w:t>
            </w:r>
          </w:p>
        </w:tc>
        <w:tc>
          <w:tcPr>
            <w:tcW w:w="410" w:type="pct"/>
            <w:vMerge w:val="restart"/>
            <w:tcBorders>
              <w:top w:val="nil"/>
            </w:tcBorders>
            <w:vAlign w:val="center"/>
          </w:tcPr>
          <w:p w14:paraId="2AC6DCC1" w14:textId="77777777" w:rsidR="00096578" w:rsidRPr="00CF6504" w:rsidRDefault="003B7F59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2A0FACDC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096578" w:rsidRPr="007177DA" w14:paraId="42FA23A7" w14:textId="77777777" w:rsidTr="00983403">
        <w:trPr>
          <w:trHeight w:val="827"/>
        </w:trPr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30E048E3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  <w:tcBorders>
              <w:bottom w:val="single" w:sz="4" w:space="0" w:color="auto"/>
            </w:tcBorders>
          </w:tcPr>
          <w:p w14:paraId="27590794" w14:textId="77777777" w:rsidR="00096578" w:rsidRPr="00CF6504" w:rsidRDefault="00096578" w:rsidP="00983403">
            <w:pPr>
              <w:tabs>
                <w:tab w:val="left" w:pos="285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ликвидности и финансовой устойчивости организации по данным баланса»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  <w:p w14:paraId="1D848DD0" w14:textId="77777777" w:rsidR="00096578" w:rsidRPr="00CF6504" w:rsidRDefault="00096578" w:rsidP="00983403">
            <w:pPr>
              <w:tabs>
                <w:tab w:val="left" w:pos="285"/>
              </w:tabs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Pr="00CF6504">
              <w:rPr>
                <w:sz w:val="28"/>
                <w:szCs w:val="28"/>
                <w:lang w:val="ru-RU"/>
              </w:rPr>
              <w:t>«Анализ показателей деловой активности и имущественного состояния предприятия»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Merge/>
            <w:tcBorders>
              <w:bottom w:val="single" w:sz="4" w:space="0" w:color="auto"/>
            </w:tcBorders>
            <w:vAlign w:val="center"/>
          </w:tcPr>
          <w:p w14:paraId="01411E43" w14:textId="77777777" w:rsidR="00096578" w:rsidRPr="00CF6504" w:rsidRDefault="0009657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  <w:tcBorders>
              <w:bottom w:val="single" w:sz="4" w:space="0" w:color="auto"/>
            </w:tcBorders>
          </w:tcPr>
          <w:p w14:paraId="3A329E92" w14:textId="77777777" w:rsidR="00096578" w:rsidRPr="00CF6504" w:rsidRDefault="0009657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3D86A466" w14:textId="77777777" w:rsidTr="006E487E">
        <w:trPr>
          <w:trHeight w:val="868"/>
        </w:trPr>
        <w:tc>
          <w:tcPr>
            <w:tcW w:w="729" w:type="pct"/>
            <w:vMerge/>
          </w:tcPr>
          <w:p w14:paraId="11369018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754294B3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</w:p>
          <w:p w14:paraId="164F88C5" w14:textId="77777777" w:rsidR="00C8242B" w:rsidRPr="00CF6504" w:rsidRDefault="00C8242B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Изучение  лекций, самостоятельное выполнение практических заданий репродуктивного типа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 xml:space="preserve"> (практическая подготовка</w:t>
            </w:r>
            <w:proofErr w:type="gramStart"/>
            <w:r w:rsidR="00C30F1E" w:rsidRPr="00CF6504">
              <w:rPr>
                <w:bCs/>
                <w:sz w:val="28"/>
                <w:szCs w:val="28"/>
                <w:lang w:val="ru-RU"/>
              </w:rPr>
              <w:t>).</w:t>
            </w:r>
            <w:r w:rsidRPr="00CF6504"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410" w:type="pct"/>
            <w:vAlign w:val="center"/>
          </w:tcPr>
          <w:p w14:paraId="043EBD38" w14:textId="77777777" w:rsidR="00C8242B" w:rsidRPr="00CF6504" w:rsidRDefault="00C8242B" w:rsidP="00983403">
            <w:pPr>
              <w:jc w:val="center"/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pct"/>
            <w:vMerge/>
          </w:tcPr>
          <w:p w14:paraId="75EDC40A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83403" w:rsidRPr="00CF6504" w14:paraId="53FA1B3B" w14:textId="77777777" w:rsidTr="00983403">
        <w:trPr>
          <w:trHeight w:val="245"/>
        </w:trPr>
        <w:tc>
          <w:tcPr>
            <w:tcW w:w="729" w:type="pct"/>
            <w:vMerge w:val="restart"/>
          </w:tcPr>
          <w:p w14:paraId="715DC521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 xml:space="preserve">Тема 5. Особенности составления и анализа консолидированной </w:t>
            </w: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отчётности</w:t>
            </w:r>
          </w:p>
        </w:tc>
        <w:tc>
          <w:tcPr>
            <w:tcW w:w="2915" w:type="pct"/>
          </w:tcPr>
          <w:p w14:paraId="3560684B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410" w:type="pct"/>
            <w:vAlign w:val="center"/>
          </w:tcPr>
          <w:p w14:paraId="4E8DCEE6" w14:textId="0B4D3B0B" w:rsidR="00983403" w:rsidRPr="00CF6504" w:rsidRDefault="006631F1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 w:val="restart"/>
          </w:tcPr>
          <w:p w14:paraId="31473C9A" w14:textId="77777777" w:rsidR="00983403" w:rsidRPr="00CF6504" w:rsidRDefault="00983403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ОК 5, ОК 9, </w:t>
            </w:r>
          </w:p>
          <w:p w14:paraId="14EC9AC4" w14:textId="502455D8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7177DA" w14:paraId="33C2BCEE" w14:textId="77777777" w:rsidTr="00F84168">
        <w:trPr>
          <w:trHeight w:val="532"/>
        </w:trPr>
        <w:tc>
          <w:tcPr>
            <w:tcW w:w="729" w:type="pct"/>
            <w:vMerge/>
          </w:tcPr>
          <w:p w14:paraId="3CF391F5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67333094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1.</w:t>
            </w:r>
            <w:r w:rsidRPr="00CF6504">
              <w:rPr>
                <w:sz w:val="28"/>
                <w:szCs w:val="28"/>
                <w:lang w:val="ru-RU"/>
              </w:rPr>
              <w:t xml:space="preserve">Сущность и основные понятия консолидированной отчётности. Процедуры и принципы подготовки и предоставления консолидированной отчётности. </w:t>
            </w:r>
          </w:p>
        </w:tc>
        <w:tc>
          <w:tcPr>
            <w:tcW w:w="410" w:type="pct"/>
            <w:vMerge w:val="restart"/>
            <w:vAlign w:val="center"/>
          </w:tcPr>
          <w:p w14:paraId="31DB9008" w14:textId="2CDEBAD6" w:rsidR="00F84168" w:rsidRPr="00CF6504" w:rsidRDefault="00F84168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4F315CD2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7177DA" w14:paraId="6150070D" w14:textId="77777777" w:rsidTr="00F84168">
        <w:trPr>
          <w:trHeight w:val="243"/>
        </w:trPr>
        <w:tc>
          <w:tcPr>
            <w:tcW w:w="729" w:type="pct"/>
            <w:vMerge/>
          </w:tcPr>
          <w:p w14:paraId="50D6CBBB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B529388" w14:textId="77777777" w:rsidR="00F84168" w:rsidRPr="00CF6504" w:rsidRDefault="00F84168" w:rsidP="00F8416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2.</w:t>
            </w:r>
            <w:r w:rsidRPr="00CF6504">
              <w:rPr>
                <w:sz w:val="28"/>
                <w:szCs w:val="28"/>
                <w:lang w:val="ru-RU"/>
              </w:rPr>
              <w:t>Методы первичной консолидации. Последующая консолидация.</w:t>
            </w:r>
          </w:p>
        </w:tc>
        <w:tc>
          <w:tcPr>
            <w:tcW w:w="410" w:type="pct"/>
            <w:vMerge/>
            <w:vAlign w:val="center"/>
          </w:tcPr>
          <w:p w14:paraId="09F2B701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3F6358BC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7177DA" w14:paraId="795F0945" w14:textId="77777777" w:rsidTr="00F84168">
        <w:trPr>
          <w:trHeight w:val="277"/>
        </w:trPr>
        <w:tc>
          <w:tcPr>
            <w:tcW w:w="729" w:type="pct"/>
            <w:vMerge/>
          </w:tcPr>
          <w:p w14:paraId="562B66F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5A1B2658" w14:textId="77777777" w:rsidR="00F84168" w:rsidRPr="00CF6504" w:rsidRDefault="00F84168" w:rsidP="00C30F1E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3.</w:t>
            </w:r>
            <w:r w:rsidRPr="00CF6504">
              <w:rPr>
                <w:sz w:val="28"/>
                <w:szCs w:val="28"/>
                <w:lang w:val="ru-RU"/>
              </w:rPr>
              <w:t>Анализ консолидированной отчётности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Merge/>
            <w:vAlign w:val="center"/>
          </w:tcPr>
          <w:p w14:paraId="5E9AD269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7486FB2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84168" w:rsidRPr="007177DA" w14:paraId="61414791" w14:textId="77777777" w:rsidTr="00F84168">
        <w:trPr>
          <w:trHeight w:val="520"/>
        </w:trPr>
        <w:tc>
          <w:tcPr>
            <w:tcW w:w="729" w:type="pct"/>
            <w:vMerge/>
          </w:tcPr>
          <w:p w14:paraId="4DF39C1E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15B91513" w14:textId="77777777" w:rsidR="00F84168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4.</w:t>
            </w:r>
            <w:r w:rsidRPr="00CF6504">
              <w:rPr>
                <w:sz w:val="28"/>
                <w:szCs w:val="28"/>
                <w:lang w:val="ru-RU"/>
              </w:rPr>
              <w:t>Сегментарная отчётность, сущность и назначение. Раскрытие по отчётным сегментам. Этапы создания сегментарной отчётности.</w:t>
            </w:r>
          </w:p>
        </w:tc>
        <w:tc>
          <w:tcPr>
            <w:tcW w:w="410" w:type="pct"/>
            <w:vMerge/>
            <w:vAlign w:val="center"/>
          </w:tcPr>
          <w:p w14:paraId="786A3C23" w14:textId="77777777" w:rsidR="00F84168" w:rsidRPr="00CF6504" w:rsidRDefault="00F84168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46" w:type="pct"/>
            <w:vMerge/>
          </w:tcPr>
          <w:p w14:paraId="1E91FA6F" w14:textId="77777777" w:rsidR="00F84168" w:rsidRPr="00CF6504" w:rsidRDefault="00F84168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983403" w:rsidRPr="00CF6504" w14:paraId="439D2A1F" w14:textId="77777777" w:rsidTr="006E487E">
        <w:trPr>
          <w:trHeight w:val="868"/>
        </w:trPr>
        <w:tc>
          <w:tcPr>
            <w:tcW w:w="729" w:type="pct"/>
            <w:vMerge/>
          </w:tcPr>
          <w:p w14:paraId="20637E50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15" w:type="pct"/>
          </w:tcPr>
          <w:p w14:paraId="23F18779" w14:textId="77777777" w:rsidR="00983403" w:rsidRPr="00CF6504" w:rsidRDefault="00F84168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 xml:space="preserve">Практическая работа </w:t>
            </w:r>
            <w:r w:rsidR="003B7F59" w:rsidRPr="00CF6504">
              <w:rPr>
                <w:sz w:val="28"/>
                <w:szCs w:val="28"/>
                <w:lang w:val="ru-RU"/>
              </w:rPr>
              <w:t>«Выбор материнской компании по результатам</w:t>
            </w:r>
            <w:r w:rsidR="00DE673F" w:rsidRPr="00CF6504">
              <w:rPr>
                <w:sz w:val="28"/>
                <w:szCs w:val="28"/>
                <w:lang w:val="ru-RU"/>
              </w:rPr>
              <w:t xml:space="preserve"> анализа консолидированной отчётности»</w:t>
            </w:r>
            <w:r w:rsidR="00C30F1E" w:rsidRPr="00CF6504">
              <w:rPr>
                <w:sz w:val="28"/>
                <w:szCs w:val="28"/>
                <w:lang w:val="ru-RU"/>
              </w:rPr>
              <w:t xml:space="preserve"> </w:t>
            </w:r>
            <w:r w:rsidR="00C30F1E" w:rsidRPr="00CF6504">
              <w:rPr>
                <w:bCs/>
                <w:sz w:val="28"/>
                <w:szCs w:val="28"/>
                <w:lang w:val="ru-RU"/>
              </w:rPr>
              <w:t>(практическая подготовка).</w:t>
            </w:r>
          </w:p>
        </w:tc>
        <w:tc>
          <w:tcPr>
            <w:tcW w:w="410" w:type="pct"/>
            <w:vAlign w:val="center"/>
          </w:tcPr>
          <w:p w14:paraId="03E70095" w14:textId="77777777" w:rsidR="00983403" w:rsidRPr="00CF6504" w:rsidRDefault="00C15B21" w:rsidP="00983403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46" w:type="pct"/>
            <w:vMerge/>
          </w:tcPr>
          <w:p w14:paraId="500DFC84" w14:textId="77777777" w:rsidR="00983403" w:rsidRPr="00CF6504" w:rsidRDefault="00983403" w:rsidP="00983403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E487E" w:rsidRPr="00CF6504" w14:paraId="732A256B" w14:textId="77777777" w:rsidTr="006E487E">
        <w:tc>
          <w:tcPr>
            <w:tcW w:w="3644" w:type="pct"/>
            <w:gridSpan w:val="2"/>
          </w:tcPr>
          <w:p w14:paraId="7F65BCC0" w14:textId="00931186" w:rsidR="00C8242B" w:rsidRPr="00CF6504" w:rsidRDefault="00C8242B" w:rsidP="00983403">
            <w:pPr>
              <w:rPr>
                <w:b/>
                <w:sz w:val="28"/>
                <w:szCs w:val="28"/>
                <w:lang w:val="ru-RU"/>
              </w:rPr>
            </w:pPr>
            <w:r w:rsidRPr="00CF6504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="005D3107">
              <w:rPr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410" w:type="pct"/>
            <w:vAlign w:val="center"/>
          </w:tcPr>
          <w:p w14:paraId="7D071B9D" w14:textId="2EFE5F1F" w:rsidR="00C8242B" w:rsidRPr="00CF6504" w:rsidRDefault="00CF6504" w:rsidP="009834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46" w:type="pct"/>
          </w:tcPr>
          <w:p w14:paraId="14BB5EA2" w14:textId="77777777" w:rsidR="00C8242B" w:rsidRPr="00CF6504" w:rsidRDefault="00C8242B" w:rsidP="00983403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87E" w:rsidRPr="00CF6504" w14:paraId="4C808826" w14:textId="77777777" w:rsidTr="006E487E">
        <w:trPr>
          <w:trHeight w:val="20"/>
        </w:trPr>
        <w:tc>
          <w:tcPr>
            <w:tcW w:w="3644" w:type="pct"/>
            <w:gridSpan w:val="2"/>
          </w:tcPr>
          <w:p w14:paraId="32EA7F65" w14:textId="77777777" w:rsidR="00C8242B" w:rsidRPr="00CF6504" w:rsidRDefault="00C8242B" w:rsidP="0098340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F6504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410" w:type="pct"/>
            <w:vAlign w:val="center"/>
          </w:tcPr>
          <w:p w14:paraId="6926138A" w14:textId="6934B49D" w:rsidR="00C8242B" w:rsidRPr="00CF6504" w:rsidRDefault="00CF6504" w:rsidP="0098340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104</w:t>
            </w:r>
          </w:p>
        </w:tc>
        <w:tc>
          <w:tcPr>
            <w:tcW w:w="946" w:type="pct"/>
          </w:tcPr>
          <w:p w14:paraId="74C88AC4" w14:textId="77777777" w:rsidR="00C8242B" w:rsidRPr="00CF6504" w:rsidRDefault="00C8242B" w:rsidP="00983403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</w:tbl>
    <w:p w14:paraId="79F3F8E3" w14:textId="77777777" w:rsidR="006114B1" w:rsidRPr="00CF6504" w:rsidRDefault="006114B1" w:rsidP="006114B1">
      <w:pPr>
        <w:rPr>
          <w:b/>
          <w:bCs/>
          <w:i/>
          <w:sz w:val="28"/>
          <w:szCs w:val="28"/>
          <w:lang w:val="ru-RU"/>
        </w:rPr>
      </w:pPr>
    </w:p>
    <w:p w14:paraId="1FA00990" w14:textId="77777777" w:rsidR="006114B1" w:rsidRPr="00CF6504" w:rsidRDefault="006114B1" w:rsidP="006114B1">
      <w:pPr>
        <w:ind w:firstLine="709"/>
        <w:rPr>
          <w:i/>
          <w:sz w:val="28"/>
          <w:szCs w:val="28"/>
          <w:lang w:val="ru-RU"/>
        </w:rPr>
        <w:sectPr w:rsidR="006114B1" w:rsidRPr="00CF6504" w:rsidSect="0098340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99B9EC5" w14:textId="77777777" w:rsidR="006114B1" w:rsidRPr="00CF6504" w:rsidRDefault="006114B1" w:rsidP="00CF6504">
      <w:pPr>
        <w:ind w:left="1353"/>
        <w:jc w:val="center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4226D404" w14:textId="77777777" w:rsidR="006114B1" w:rsidRPr="00CF6504" w:rsidRDefault="006114B1" w:rsidP="006114B1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3.1. Для реализации программы учебной дисци</w:t>
      </w:r>
      <w:r w:rsidR="00BC23A7" w:rsidRPr="00CF6504">
        <w:rPr>
          <w:bCs/>
          <w:sz w:val="28"/>
          <w:szCs w:val="28"/>
          <w:lang w:val="ru-RU"/>
        </w:rPr>
        <w:t xml:space="preserve">плины </w:t>
      </w:r>
      <w:r w:rsidRPr="00CF650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14:paraId="66A07F3C" w14:textId="77777777" w:rsidR="006114B1" w:rsidRPr="00CF6504" w:rsidRDefault="006114B1" w:rsidP="006114B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F6504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CF6504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363DFC36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14:paraId="03016E2D" w14:textId="77777777" w:rsidR="006114B1" w:rsidRPr="00CF6504" w:rsidRDefault="006114B1" w:rsidP="006114B1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  <w:r w:rsidRPr="00CF650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68EC5D8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В качестве основной литературы для реализации программы дисциплины образовательная организация использует учебники, учебные пособия, предусмотренные данной ПООП.</w:t>
      </w:r>
    </w:p>
    <w:p w14:paraId="4ECE0D0B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из расчета как минимум одно печатное издание и (или) электронное издание из предложенных печатных и электронных изданий.</w:t>
      </w:r>
    </w:p>
    <w:p w14:paraId="51D74486" w14:textId="580A25B5" w:rsidR="006114B1" w:rsidRDefault="006114B1" w:rsidP="008E640F">
      <w:pPr>
        <w:ind w:firstLine="709"/>
        <w:contextualSpacing/>
        <w:jc w:val="center"/>
        <w:rPr>
          <w:sz w:val="28"/>
          <w:szCs w:val="28"/>
          <w:lang w:val="ru-RU"/>
        </w:rPr>
      </w:pPr>
      <w:proofErr w:type="spellStart"/>
      <w:r w:rsidRPr="00CF6504">
        <w:rPr>
          <w:sz w:val="28"/>
          <w:szCs w:val="28"/>
        </w:rPr>
        <w:t>Основн</w:t>
      </w:r>
      <w:r w:rsidR="008E640F">
        <w:rPr>
          <w:sz w:val="28"/>
          <w:szCs w:val="28"/>
          <w:lang w:val="ru-RU"/>
        </w:rPr>
        <w:t>ая</w:t>
      </w:r>
      <w:proofErr w:type="spellEnd"/>
      <w:r w:rsidRPr="00CF6504">
        <w:rPr>
          <w:sz w:val="28"/>
          <w:szCs w:val="28"/>
        </w:rPr>
        <w:t xml:space="preserve"> </w:t>
      </w:r>
      <w:r w:rsidR="008E640F">
        <w:rPr>
          <w:sz w:val="28"/>
          <w:szCs w:val="28"/>
          <w:lang w:val="ru-RU"/>
        </w:rPr>
        <w:t>литература</w:t>
      </w:r>
    </w:p>
    <w:p w14:paraId="18557A1B" w14:textId="77777777" w:rsidR="008E640F" w:rsidRPr="00FD13DB" w:rsidRDefault="008E640F" w:rsidP="008E640F">
      <w:pPr>
        <w:ind w:firstLine="709"/>
        <w:contextualSpacing/>
        <w:jc w:val="center"/>
        <w:rPr>
          <w:sz w:val="28"/>
          <w:szCs w:val="28"/>
          <w:lang w:val="ru-RU"/>
        </w:rPr>
      </w:pPr>
    </w:p>
    <w:p w14:paraId="5909C14B" w14:textId="77777777" w:rsidR="006723D8" w:rsidRPr="00FD13DB" w:rsidRDefault="006723D8" w:rsidP="006114B1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Шадрина, Г.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В.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Анализ финансово-хозяйственной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Г.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Шадрина, К.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Голубничий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4-е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463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978-5-534-16888-4.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/562439</w:t>
        </w:r>
      </w:hyperlink>
      <w:r w:rsidRPr="00FD13DB">
        <w:rPr>
          <w:sz w:val="28"/>
          <w:szCs w:val="28"/>
          <w:lang w:val="ru-RU"/>
        </w:rPr>
        <w:t xml:space="preserve"> </w:t>
      </w:r>
    </w:p>
    <w:p w14:paraId="7EE5AD7D" w14:textId="77777777" w:rsidR="008E640F" w:rsidRPr="00FD13DB" w:rsidRDefault="008E640F" w:rsidP="006114B1">
      <w:pPr>
        <w:numPr>
          <w:ilvl w:val="0"/>
          <w:numId w:val="2"/>
        </w:numPr>
        <w:spacing w:after="200"/>
        <w:ind w:left="0" w:firstLine="709"/>
        <w:contextualSpacing/>
        <w:jc w:val="both"/>
        <w:rPr>
          <w:sz w:val="28"/>
          <w:szCs w:val="28"/>
          <w:lang w:val="ru-RU"/>
        </w:rPr>
      </w:pP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Кулагина, Н.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А.</w:t>
      </w:r>
      <w:r w:rsidRPr="00FD13DB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Практический курс анализа хозяйственной деятельности предприятия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Н.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Кулагина.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135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978-5-534-16971-3.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/563327</w:t>
        </w:r>
      </w:hyperlink>
      <w:r w:rsidRPr="00FD13DB">
        <w:rPr>
          <w:bCs/>
          <w:sz w:val="28"/>
          <w:szCs w:val="28"/>
          <w:lang w:val="ru-RU"/>
        </w:rPr>
        <w:t xml:space="preserve"> </w:t>
      </w:r>
    </w:p>
    <w:p w14:paraId="60D406AB" w14:textId="77777777" w:rsidR="006B79B1" w:rsidRPr="00FD13DB" w:rsidRDefault="006B79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color w:val="000000"/>
          <w:sz w:val="28"/>
          <w:szCs w:val="28"/>
          <w:shd w:val="clear" w:color="auto" w:fill="FFFFFF"/>
          <w:lang w:val="ru-RU"/>
        </w:rPr>
        <w:t>Комплексный анализ хозяйственной деятельности</w:t>
      </w:r>
      <w:proofErr w:type="gramStart"/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вузов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И.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Бариленко.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482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— (Высшее образование).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FD13DB">
        <w:rPr>
          <w:color w:val="000000"/>
          <w:sz w:val="28"/>
          <w:szCs w:val="28"/>
          <w:shd w:val="clear" w:color="auto" w:fill="FFFFFF"/>
        </w:rPr>
        <w:t>ISBN 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978-5-534-19020-5. — Текст</w:t>
      </w:r>
      <w:proofErr w:type="gram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FD13D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FD13DB">
        <w:rPr>
          <w:color w:val="000000"/>
          <w:sz w:val="28"/>
          <w:szCs w:val="28"/>
          <w:shd w:val="clear" w:color="auto" w:fill="FFFFFF"/>
        </w:rPr>
        <w:t>URL</w:t>
      </w:r>
      <w:r w:rsidRPr="00FD13D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FD13DB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FD13DB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/559961</w:t>
        </w:r>
      </w:hyperlink>
      <w:r w:rsidRPr="00FD13DB">
        <w:rPr>
          <w:color w:val="000000"/>
          <w:sz w:val="28"/>
          <w:szCs w:val="28"/>
          <w:shd w:val="clear" w:color="auto" w:fill="FFFFFF"/>
        </w:rPr>
        <w:t> </w:t>
      </w:r>
      <w:r w:rsidRPr="00FD13DB">
        <w:rPr>
          <w:sz w:val="28"/>
          <w:szCs w:val="28"/>
          <w:lang w:val="ru-RU"/>
        </w:rPr>
        <w:t xml:space="preserve"> </w:t>
      </w:r>
    </w:p>
    <w:p w14:paraId="7E514D2B" w14:textId="77777777" w:rsidR="00FD13DB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t xml:space="preserve">Анализ финансово-хозяйственной деятельности: Учебник для студентов среднего профессионального образования / С.М. </w:t>
      </w:r>
      <w:proofErr w:type="spellStart"/>
      <w:r w:rsidRPr="00FD13DB">
        <w:rPr>
          <w:sz w:val="28"/>
          <w:szCs w:val="28"/>
          <w:lang w:val="ru-RU"/>
        </w:rPr>
        <w:t>Пястолов</w:t>
      </w:r>
      <w:proofErr w:type="spellEnd"/>
      <w:r w:rsidRPr="00FD13DB">
        <w:rPr>
          <w:sz w:val="28"/>
          <w:szCs w:val="28"/>
          <w:lang w:val="ru-RU"/>
        </w:rPr>
        <w:t xml:space="preserve">. - М.: ИЦ Академия, 2017. - 384 </w:t>
      </w:r>
      <w:r w:rsidRPr="00FD13DB">
        <w:rPr>
          <w:sz w:val="28"/>
          <w:szCs w:val="28"/>
        </w:rPr>
        <w:t>c</w:t>
      </w:r>
      <w:r w:rsidRPr="00FD13DB">
        <w:rPr>
          <w:sz w:val="28"/>
          <w:szCs w:val="28"/>
          <w:lang w:val="ru-RU"/>
        </w:rPr>
        <w:t xml:space="preserve">. </w:t>
      </w:r>
    </w:p>
    <w:p w14:paraId="451D809A" w14:textId="100A74F1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FD13DB">
        <w:rPr>
          <w:sz w:val="28"/>
          <w:szCs w:val="28"/>
          <w:lang w:val="ru-RU"/>
        </w:rPr>
        <w:lastRenderedPageBreak/>
        <w:t xml:space="preserve"> </w:t>
      </w:r>
      <w:r w:rsidRPr="00FD13DB">
        <w:rPr>
          <w:sz w:val="28"/>
          <w:szCs w:val="28"/>
          <w:shd w:val="clear" w:color="auto" w:fill="FFFFFF"/>
          <w:lang w:val="ru-RU"/>
        </w:rPr>
        <w:t xml:space="preserve">Анализ финансово-хозяйственной деятельности: учебник и практикум для СПО / Г. В. Шадрина. — М.: Издательство </w:t>
      </w:r>
      <w:proofErr w:type="spellStart"/>
      <w:r w:rsidRPr="00FD13DB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FD13DB">
        <w:rPr>
          <w:sz w:val="28"/>
          <w:szCs w:val="28"/>
          <w:shd w:val="clear" w:color="auto" w:fill="FFFFFF"/>
          <w:lang w:val="ru-RU"/>
        </w:rPr>
        <w:t>, 2017. — 432 с. — (профессиональное образование).</w:t>
      </w:r>
    </w:p>
    <w:p w14:paraId="17DB6D1D" w14:textId="77777777" w:rsidR="006114B1" w:rsidRPr="00FD13DB" w:rsidRDefault="006114B1" w:rsidP="006114B1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FD13DB">
        <w:rPr>
          <w:sz w:val="28"/>
          <w:szCs w:val="28"/>
          <w:lang w:val="ru-RU"/>
        </w:rPr>
        <w:t xml:space="preserve">Основы анализа бухгалтерской отчетности: Учебник для студентов среднего профессионального образования / Н. В. Иванова, К. В. Иванов.  </w:t>
      </w:r>
      <w:r w:rsidRPr="00FD13DB">
        <w:rPr>
          <w:sz w:val="28"/>
          <w:szCs w:val="28"/>
        </w:rPr>
        <w:t>– М.: «</w:t>
      </w:r>
      <w:proofErr w:type="spellStart"/>
      <w:r w:rsidRPr="00FD13DB">
        <w:rPr>
          <w:sz w:val="28"/>
          <w:szCs w:val="28"/>
        </w:rPr>
        <w:t>КноРус</w:t>
      </w:r>
      <w:proofErr w:type="spellEnd"/>
      <w:r w:rsidRPr="00FD13DB">
        <w:rPr>
          <w:sz w:val="28"/>
          <w:szCs w:val="28"/>
        </w:rPr>
        <w:t xml:space="preserve">», 2018. – 200с.  </w:t>
      </w:r>
    </w:p>
    <w:p w14:paraId="06A86BAE" w14:textId="77777777" w:rsidR="006114B1" w:rsidRPr="00FD13DB" w:rsidRDefault="006114B1" w:rsidP="00FD13DB">
      <w:pPr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FD13DB">
        <w:rPr>
          <w:i/>
          <w:sz w:val="28"/>
          <w:szCs w:val="28"/>
          <w:lang w:val="ru-RU"/>
        </w:rPr>
        <w:t>Нормативные документы</w:t>
      </w:r>
    </w:p>
    <w:p w14:paraId="063796B4" w14:textId="760B35FD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 Федеральный закона от 06 декабря 2011 </w:t>
      </w:r>
      <w:r w:rsidRPr="00CF6504">
        <w:rPr>
          <w:sz w:val="28"/>
          <w:szCs w:val="28"/>
        </w:rPr>
        <w:t>N</w:t>
      </w:r>
      <w:r w:rsidRPr="00CF6504">
        <w:rPr>
          <w:sz w:val="28"/>
          <w:szCs w:val="28"/>
          <w:lang w:val="ru-RU"/>
        </w:rPr>
        <w:t xml:space="preserve"> 402-ФЗ </w:t>
      </w:r>
      <w:r w:rsidR="00FD13DB">
        <w:rPr>
          <w:sz w:val="28"/>
          <w:szCs w:val="28"/>
          <w:lang w:val="ru-RU"/>
        </w:rPr>
        <w:t>«</w:t>
      </w:r>
      <w:r w:rsidRPr="00CF6504">
        <w:rPr>
          <w:sz w:val="28"/>
          <w:szCs w:val="28"/>
          <w:lang w:val="ru-RU"/>
        </w:rPr>
        <w:t>О бухгалтерском учете</w:t>
      </w:r>
      <w:r w:rsidR="00FD13DB">
        <w:rPr>
          <w:sz w:val="28"/>
          <w:szCs w:val="28"/>
          <w:lang w:val="ru-RU"/>
        </w:rPr>
        <w:t>»</w:t>
      </w:r>
    </w:p>
    <w:p w14:paraId="3425D9EE" w14:textId="77777777" w:rsidR="006114B1" w:rsidRPr="00CF6504" w:rsidRDefault="006114B1" w:rsidP="006114B1">
      <w:pPr>
        <w:ind w:firstLine="709"/>
        <w:contextualSpacing/>
        <w:jc w:val="both"/>
        <w:rPr>
          <w:sz w:val="28"/>
          <w:szCs w:val="28"/>
          <w:lang w:val="ru-RU"/>
        </w:rPr>
      </w:pPr>
    </w:p>
    <w:p w14:paraId="2B264F7C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t>3.2.2. Электронные издания (электронные ресурсы)</w:t>
      </w:r>
    </w:p>
    <w:p w14:paraId="77C42195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3A4953A8" w14:textId="77777777" w:rsidR="006114B1" w:rsidRPr="00CF6504" w:rsidRDefault="006114B1" w:rsidP="006114B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1.Справочно-правовая система «КонсультантПлюс»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consultant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  <w:r w:rsidR="00BC23A7" w:rsidRPr="00CF6504">
        <w:rPr>
          <w:sz w:val="28"/>
          <w:szCs w:val="28"/>
          <w:lang w:val="ru-RU"/>
        </w:rPr>
        <w:t xml:space="preserve"> </w:t>
      </w:r>
      <w:r w:rsidR="00BC23A7" w:rsidRPr="00CF6504">
        <w:rPr>
          <w:sz w:val="28"/>
          <w:szCs w:val="28"/>
          <w:lang w:val="ru-RU"/>
        </w:rPr>
        <w:cr/>
        <w:t xml:space="preserve">         </w:t>
      </w:r>
      <w:r w:rsidRPr="00CF6504">
        <w:rPr>
          <w:sz w:val="28"/>
          <w:szCs w:val="28"/>
          <w:lang w:val="ru-RU"/>
        </w:rPr>
        <w:t xml:space="preserve">2. Справочно-правовая система «ГАРАНТ» - Режим доступа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aero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garant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</w:p>
    <w:p w14:paraId="2A1B17B1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 xml:space="preserve">3. Министерство Финансов РФ -  Режим доступа </w:t>
      </w:r>
      <w:r w:rsidR="007177DA">
        <w:fldChar w:fldCharType="begin"/>
      </w:r>
      <w:r w:rsidR="007177DA" w:rsidRPr="007177DA">
        <w:rPr>
          <w:lang w:val="ru-RU"/>
        </w:rPr>
        <w:instrText xml:space="preserve"> </w:instrText>
      </w:r>
      <w:r w:rsidR="007177DA">
        <w:instrText>HYPERLINK</w:instrText>
      </w:r>
      <w:r w:rsidR="007177DA" w:rsidRPr="007177DA">
        <w:rPr>
          <w:lang w:val="ru-RU"/>
        </w:rPr>
        <w:instrText xml:space="preserve"> "</w:instrText>
      </w:r>
      <w:r w:rsidR="007177DA">
        <w:instrText>http</w:instrText>
      </w:r>
      <w:r w:rsidR="007177DA" w:rsidRPr="007177DA">
        <w:rPr>
          <w:lang w:val="ru-RU"/>
        </w:rPr>
        <w:instrText>://</w:instrText>
      </w:r>
      <w:r w:rsidR="007177DA">
        <w:instrText>infourok</w:instrText>
      </w:r>
      <w:r w:rsidR="007177DA" w:rsidRPr="007177DA">
        <w:rPr>
          <w:lang w:val="ru-RU"/>
        </w:rPr>
        <w:instrText>.</w:instrText>
      </w:r>
      <w:r w:rsidR="007177DA">
        <w:instrText>ru</w:instrText>
      </w:r>
      <w:r w:rsidR="007177DA" w:rsidRPr="007177DA">
        <w:rPr>
          <w:lang w:val="ru-RU"/>
        </w:rPr>
        <w:instrText>/</w:instrText>
      </w:r>
      <w:r w:rsidR="007177DA">
        <w:instrText>go</w:instrText>
      </w:r>
      <w:r w:rsidR="007177DA" w:rsidRPr="007177DA">
        <w:rPr>
          <w:lang w:val="ru-RU"/>
        </w:rPr>
        <w:instrText>.</w:instrText>
      </w:r>
      <w:r w:rsidR="007177DA">
        <w:instrText>html</w:instrText>
      </w:r>
      <w:r w:rsidR="007177DA" w:rsidRPr="007177DA">
        <w:rPr>
          <w:lang w:val="ru-RU"/>
        </w:rPr>
        <w:instrText>?</w:instrText>
      </w:r>
      <w:r w:rsidR="007177DA">
        <w:instrText>href</w:instrText>
      </w:r>
      <w:r w:rsidR="007177DA" w:rsidRPr="007177DA">
        <w:rPr>
          <w:lang w:val="ru-RU"/>
        </w:rPr>
        <w:instrText>=</w:instrText>
      </w:r>
      <w:r w:rsidR="007177DA">
        <w:instrText>http</w:instrText>
      </w:r>
      <w:r w:rsidR="007177DA" w:rsidRPr="007177DA">
        <w:rPr>
          <w:lang w:val="ru-RU"/>
        </w:rPr>
        <w:instrText>%3</w:instrText>
      </w:r>
      <w:r w:rsidR="007177DA">
        <w:instrText>A</w:instrText>
      </w:r>
      <w:r w:rsidR="007177DA" w:rsidRPr="007177DA">
        <w:rPr>
          <w:lang w:val="ru-RU"/>
        </w:rPr>
        <w:instrText>%2</w:instrText>
      </w:r>
      <w:r w:rsidR="007177DA">
        <w:instrText>F</w:instrText>
      </w:r>
      <w:r w:rsidR="007177DA" w:rsidRPr="007177DA">
        <w:rPr>
          <w:lang w:val="ru-RU"/>
        </w:rPr>
        <w:instrText>%2</w:instrText>
      </w:r>
      <w:r w:rsidR="007177DA">
        <w:instrText>Fwww</w:instrText>
      </w:r>
      <w:r w:rsidR="007177DA" w:rsidRPr="007177DA">
        <w:rPr>
          <w:lang w:val="ru-RU"/>
        </w:rPr>
        <w:instrText>.</w:instrText>
      </w:r>
      <w:r w:rsidR="007177DA">
        <w:instrText>minfin</w:instrText>
      </w:r>
      <w:r w:rsidR="007177DA" w:rsidRPr="007177DA">
        <w:rPr>
          <w:lang w:val="ru-RU"/>
        </w:rPr>
        <w:instrText>.</w:instrText>
      </w:r>
      <w:r w:rsidR="007177DA">
        <w:instrText>ru</w:instrText>
      </w:r>
      <w:r w:rsidR="007177DA" w:rsidRPr="007177DA">
        <w:rPr>
          <w:lang w:val="ru-RU"/>
        </w:rPr>
        <w:instrText>%2</w:instrText>
      </w:r>
      <w:r w:rsidR="007177DA">
        <w:instrText>F</w:instrText>
      </w:r>
      <w:r w:rsidR="007177DA" w:rsidRPr="007177DA">
        <w:rPr>
          <w:lang w:val="ru-RU"/>
        </w:rPr>
        <w:instrText xml:space="preserve">" </w:instrText>
      </w:r>
      <w:r w:rsidR="007177DA">
        <w:fldChar w:fldCharType="separate"/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="007177DA">
        <w:rPr>
          <w:sz w:val="28"/>
          <w:szCs w:val="28"/>
          <w:lang w:val="ru-RU"/>
        </w:rPr>
        <w:fldChar w:fldCharType="end"/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minfin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  <w:r w:rsidRPr="00CF6504">
        <w:rPr>
          <w:sz w:val="28"/>
          <w:szCs w:val="28"/>
          <w:lang w:val="ru-RU"/>
        </w:rPr>
        <w:t xml:space="preserve"> </w:t>
      </w:r>
    </w:p>
    <w:p w14:paraId="6C68BBF6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4. Информационно-аналити</w:t>
      </w:r>
      <w:r w:rsidR="00BC23A7" w:rsidRPr="00CF6504">
        <w:rPr>
          <w:sz w:val="28"/>
          <w:szCs w:val="28"/>
          <w:lang w:val="ru-RU"/>
        </w:rPr>
        <w:t xml:space="preserve">ческое агентство «Интерфакс» - </w:t>
      </w:r>
      <w:r w:rsidRPr="00CF6504">
        <w:rPr>
          <w:sz w:val="28"/>
          <w:szCs w:val="28"/>
          <w:lang w:val="ru-RU"/>
        </w:rPr>
        <w:t xml:space="preserve">Режим доступа      </w:t>
      </w:r>
      <w:r w:rsidR="007177DA">
        <w:fldChar w:fldCharType="begin"/>
      </w:r>
      <w:r w:rsidR="007177DA" w:rsidRPr="007177DA">
        <w:rPr>
          <w:lang w:val="ru-RU"/>
        </w:rPr>
        <w:instrText xml:space="preserve"> </w:instrText>
      </w:r>
      <w:r w:rsidR="007177DA">
        <w:instrText>HYPERLINK</w:instrText>
      </w:r>
      <w:r w:rsidR="007177DA" w:rsidRPr="007177DA">
        <w:rPr>
          <w:lang w:val="ru-RU"/>
        </w:rPr>
        <w:instrText xml:space="preserve"> "</w:instrText>
      </w:r>
      <w:r w:rsidR="007177DA">
        <w:instrText>http</w:instrText>
      </w:r>
      <w:r w:rsidR="007177DA" w:rsidRPr="007177DA">
        <w:rPr>
          <w:lang w:val="ru-RU"/>
        </w:rPr>
        <w:instrText>://</w:instrText>
      </w:r>
      <w:r w:rsidR="007177DA">
        <w:instrText>www</w:instrText>
      </w:r>
      <w:r w:rsidR="007177DA" w:rsidRPr="007177DA">
        <w:rPr>
          <w:lang w:val="ru-RU"/>
        </w:rPr>
        <w:instrText>.</w:instrText>
      </w:r>
      <w:r w:rsidR="007177DA">
        <w:instrText>interfax</w:instrText>
      </w:r>
      <w:r w:rsidR="007177DA" w:rsidRPr="007177DA">
        <w:rPr>
          <w:lang w:val="ru-RU"/>
        </w:rPr>
        <w:instrText>.</w:instrText>
      </w:r>
      <w:r w:rsidR="007177DA">
        <w:instrText>ru</w:instrText>
      </w:r>
      <w:r w:rsidR="007177DA" w:rsidRPr="007177DA">
        <w:rPr>
          <w:lang w:val="ru-RU"/>
        </w:rPr>
        <w:instrText xml:space="preserve">" </w:instrText>
      </w:r>
      <w:r w:rsidR="007177DA">
        <w:fldChar w:fldCharType="separate"/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interfax</w:t>
      </w:r>
      <w:proofErr w:type="spellEnd"/>
      <w:r w:rsidRPr="00CF6504">
        <w:rPr>
          <w:sz w:val="28"/>
          <w:szCs w:val="28"/>
          <w:lang w:val="ru-RU"/>
        </w:rPr>
        <w:t>.</w:t>
      </w:r>
      <w:proofErr w:type="spellStart"/>
      <w:r w:rsidRPr="00CF6504">
        <w:rPr>
          <w:sz w:val="28"/>
          <w:szCs w:val="28"/>
        </w:rPr>
        <w:t>ru</w:t>
      </w:r>
      <w:proofErr w:type="spellEnd"/>
      <w:r w:rsidR="007177DA">
        <w:rPr>
          <w:sz w:val="28"/>
          <w:szCs w:val="28"/>
        </w:rPr>
        <w:fldChar w:fldCharType="end"/>
      </w:r>
    </w:p>
    <w:p w14:paraId="08FFC455" w14:textId="77777777" w:rsidR="006114B1" w:rsidRPr="00CF6504" w:rsidRDefault="006114B1" w:rsidP="00BC23A7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  <w:r w:rsidRPr="00CF6504">
        <w:rPr>
          <w:sz w:val="28"/>
          <w:szCs w:val="28"/>
          <w:lang w:val="ru-RU"/>
        </w:rPr>
        <w:t>5. Информационный Центр «Рейтинг» - Режим доступа</w:t>
      </w:r>
      <w:r w:rsidR="00BC23A7" w:rsidRPr="00CF6504">
        <w:rPr>
          <w:sz w:val="28"/>
          <w:szCs w:val="28"/>
          <w:lang w:val="ru-RU"/>
        </w:rPr>
        <w:t xml:space="preserve"> </w:t>
      </w:r>
      <w:r w:rsidRPr="00CF6504">
        <w:rPr>
          <w:sz w:val="28"/>
          <w:szCs w:val="28"/>
        </w:rPr>
        <w:t>http</w:t>
      </w:r>
      <w:r w:rsidRPr="00CF6504">
        <w:rPr>
          <w:sz w:val="28"/>
          <w:szCs w:val="28"/>
          <w:lang w:val="ru-RU"/>
        </w:rPr>
        <w:t>://</w:t>
      </w:r>
      <w:r w:rsidRPr="00CF6504">
        <w:rPr>
          <w:sz w:val="28"/>
          <w:szCs w:val="28"/>
        </w:rPr>
        <w:t>www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rating</w:t>
      </w:r>
      <w:r w:rsidRPr="00CF6504">
        <w:rPr>
          <w:sz w:val="28"/>
          <w:szCs w:val="28"/>
          <w:lang w:val="ru-RU"/>
        </w:rPr>
        <w:t>.</w:t>
      </w:r>
      <w:r w:rsidRPr="00CF6504">
        <w:rPr>
          <w:sz w:val="28"/>
          <w:szCs w:val="28"/>
        </w:rPr>
        <w:t>ru</w:t>
      </w:r>
    </w:p>
    <w:p w14:paraId="571B9D03" w14:textId="77777777" w:rsidR="006114B1" w:rsidRPr="00CF6504" w:rsidRDefault="006114B1" w:rsidP="006114B1">
      <w:pPr>
        <w:tabs>
          <w:tab w:val="left" w:pos="993"/>
        </w:tabs>
        <w:spacing w:line="259" w:lineRule="auto"/>
        <w:ind w:firstLine="709"/>
        <w:jc w:val="both"/>
        <w:rPr>
          <w:sz w:val="28"/>
          <w:szCs w:val="28"/>
          <w:lang w:val="ru-RU"/>
        </w:rPr>
      </w:pPr>
    </w:p>
    <w:p w14:paraId="59635567" w14:textId="77777777" w:rsidR="006114B1" w:rsidRPr="00CF6504" w:rsidRDefault="006114B1" w:rsidP="006114B1">
      <w:pPr>
        <w:spacing w:line="259" w:lineRule="auto"/>
        <w:ind w:left="360"/>
        <w:jc w:val="both"/>
        <w:rPr>
          <w:sz w:val="28"/>
          <w:szCs w:val="28"/>
          <w:lang w:val="ru-RU"/>
        </w:rPr>
      </w:pPr>
    </w:p>
    <w:p w14:paraId="52D03E0A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9E8D582" w14:textId="77777777" w:rsidR="006114B1" w:rsidRPr="00CF6504" w:rsidRDefault="006114B1" w:rsidP="006114B1">
      <w:pPr>
        <w:ind w:left="360"/>
        <w:contextualSpacing/>
        <w:rPr>
          <w:sz w:val="28"/>
          <w:szCs w:val="28"/>
          <w:lang w:val="ru-RU"/>
        </w:rPr>
      </w:pPr>
    </w:p>
    <w:p w14:paraId="1453A7D5" w14:textId="77777777" w:rsidR="006114B1" w:rsidRPr="00CF6504" w:rsidRDefault="006114B1" w:rsidP="006114B1">
      <w:pPr>
        <w:ind w:left="360"/>
        <w:contextualSpacing/>
        <w:jc w:val="both"/>
        <w:rPr>
          <w:b/>
          <w:bCs/>
          <w:i/>
          <w:sz w:val="28"/>
          <w:szCs w:val="28"/>
          <w:lang w:val="ru-RU"/>
        </w:rPr>
      </w:pPr>
    </w:p>
    <w:p w14:paraId="685A546B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6C6575FE" w14:textId="77777777" w:rsidR="006114B1" w:rsidRPr="00CF6504" w:rsidRDefault="006114B1" w:rsidP="006114B1">
      <w:pPr>
        <w:contextualSpacing/>
        <w:rPr>
          <w:b/>
          <w:i/>
          <w:sz w:val="28"/>
          <w:szCs w:val="28"/>
          <w:lang w:val="ru-RU"/>
        </w:rPr>
      </w:pPr>
    </w:p>
    <w:p w14:paraId="0B6C8B69" w14:textId="77777777" w:rsidR="006114B1" w:rsidRPr="00CF6504" w:rsidRDefault="006114B1" w:rsidP="006114B1">
      <w:pPr>
        <w:spacing w:after="160" w:line="259" w:lineRule="auto"/>
        <w:rPr>
          <w:b/>
          <w:i/>
          <w:sz w:val="28"/>
          <w:szCs w:val="28"/>
          <w:lang w:val="ru-RU"/>
        </w:rPr>
      </w:pPr>
      <w:r w:rsidRPr="00CF6504">
        <w:rPr>
          <w:b/>
          <w:i/>
          <w:sz w:val="28"/>
          <w:szCs w:val="28"/>
          <w:lang w:val="ru-RU"/>
        </w:rPr>
        <w:br w:type="page"/>
      </w:r>
    </w:p>
    <w:p w14:paraId="5E2CF19E" w14:textId="77777777" w:rsidR="006114B1" w:rsidRPr="00CF6504" w:rsidRDefault="006114B1" w:rsidP="00CF6504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CF6504">
        <w:rPr>
          <w:b/>
          <w:sz w:val="28"/>
          <w:szCs w:val="28"/>
          <w:lang w:val="ru-RU"/>
        </w:rPr>
        <w:lastRenderedPageBreak/>
        <w:t>4. КОНТРОЛЬ И ОЦЕНКА РЕЗУЛЬТАТОВ ОСВОЕНИЯ УЧЕБНОЙ ДИСЦИПЛИНЫ</w:t>
      </w:r>
    </w:p>
    <w:p w14:paraId="7D3E1642" w14:textId="77777777" w:rsidR="006114B1" w:rsidRPr="00CF6504" w:rsidRDefault="006114B1" w:rsidP="006114B1">
      <w:pPr>
        <w:ind w:left="360"/>
        <w:contextualSpacing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2986"/>
        <w:gridCol w:w="2941"/>
      </w:tblGrid>
      <w:tr w:rsidR="006114B1" w:rsidRPr="00CF6504" w14:paraId="5984805A" w14:textId="77777777" w:rsidTr="00983403">
        <w:tc>
          <w:tcPr>
            <w:tcW w:w="2130" w:type="pct"/>
          </w:tcPr>
          <w:p w14:paraId="51E8D657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362" w:type="pct"/>
          </w:tcPr>
          <w:p w14:paraId="6C73A4E4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508" w:type="pct"/>
          </w:tcPr>
          <w:p w14:paraId="2B899E23" w14:textId="77777777" w:rsidR="006114B1" w:rsidRPr="00CF6504" w:rsidRDefault="006114B1" w:rsidP="009834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F6504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CF65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6114B1" w:rsidRPr="00CF6504" w14:paraId="4E8514D9" w14:textId="77777777" w:rsidTr="00983403">
        <w:tc>
          <w:tcPr>
            <w:tcW w:w="2130" w:type="pct"/>
          </w:tcPr>
          <w:p w14:paraId="4B3CDC2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</w:p>
          <w:p w14:paraId="78D6ADB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ED4293D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</w:p>
          <w:p w14:paraId="0C3EF37D" w14:textId="3437CCEA" w:rsidR="006114B1" w:rsidRPr="00CF6504" w:rsidRDefault="00CF6504" w:rsidP="0098340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номенклатура </w:t>
            </w:r>
            <w:r w:rsidR="006114B1" w:rsidRPr="00CF6504">
              <w:rPr>
                <w:bCs/>
                <w:sz w:val="28"/>
                <w:szCs w:val="28"/>
                <w:lang w:val="ru-RU"/>
              </w:rPr>
              <w:t>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</w:t>
            </w:r>
          </w:p>
          <w:p w14:paraId="660FAC38" w14:textId="7A9A8895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содержание актуальной нормативно-правовой документации; современная научная и профессиональная терминология; возможные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траектор</w:t>
            </w:r>
            <w:r w:rsidR="00CF6504">
              <w:rPr>
                <w:bCs/>
                <w:sz w:val="28"/>
                <w:szCs w:val="28"/>
                <w:lang w:val="ru-RU"/>
              </w:rPr>
              <w:t xml:space="preserve">ии профессионального развития </w:t>
            </w:r>
            <w:proofErr w:type="spellStart"/>
            <w:r w:rsidR="00CF6504">
              <w:rPr>
                <w:bCs/>
                <w:sz w:val="28"/>
                <w:szCs w:val="28"/>
                <w:lang w:val="ru-RU"/>
              </w:rPr>
              <w:t>и</w:t>
            </w:r>
            <w:r w:rsidRPr="00CF6504">
              <w:rPr>
                <w:bCs/>
                <w:sz w:val="28"/>
                <w:szCs w:val="28"/>
                <w:lang w:val="ru-RU"/>
              </w:rPr>
              <w:t>самообразования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>;</w:t>
            </w:r>
          </w:p>
          <w:p w14:paraId="024EC7D3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психологические основы деятельности коллектива, психологические особенности личности; основы проектной деятельности;</w:t>
            </w:r>
          </w:p>
          <w:p w14:paraId="2354973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особенности социального и культурного контекста; правила оформления документов и построения устных сообщений;</w:t>
            </w:r>
          </w:p>
          <w:p w14:paraId="7F39B6E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14:paraId="6429B26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</w:t>
            </w:r>
          </w:p>
          <w:p w14:paraId="2EAECD9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основы финансовой грамотности; порядок выстраивания презентации; </w:t>
            </w:r>
          </w:p>
          <w:p w14:paraId="031243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-нормативно-правовое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регулирование бухгалтерского учета в организациях;</w:t>
            </w:r>
          </w:p>
          <w:p w14:paraId="6EBF9B1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-задачи и требования к ведению бухгалтерского учета и отчетности в качестве информационной базы анализа;</w:t>
            </w:r>
          </w:p>
          <w:p w14:paraId="47AD7AC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различные методы экономического анализа в целях комплексной оценки эффективности хозяйственной деятельности организации- основные методы и приемы экономического анализа. принципы организации документооборота, виды банковских документов и требования к их оформлению, порядок их хранения;</w:t>
            </w:r>
          </w:p>
          <w:p w14:paraId="654B0DE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краткая характеристика основных элементов учетной политики кредитной организации;</w:t>
            </w:r>
          </w:p>
        </w:tc>
        <w:tc>
          <w:tcPr>
            <w:tcW w:w="1362" w:type="pct"/>
          </w:tcPr>
          <w:p w14:paraId="0B618EA5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38AA121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уровень освоения учебного материала;</w:t>
            </w:r>
          </w:p>
          <w:p w14:paraId="6F85583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69954D74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r w:rsidRPr="00CF6504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F6504">
              <w:rPr>
                <w:bCs/>
                <w:sz w:val="28"/>
                <w:szCs w:val="28"/>
              </w:rPr>
              <w:t>уровень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общих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компетенций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08" w:type="pct"/>
          </w:tcPr>
          <w:p w14:paraId="1FC94C8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Какими процедурами производится оценка</w:t>
            </w:r>
          </w:p>
          <w:p w14:paraId="0888E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практических работ.</w:t>
            </w:r>
          </w:p>
          <w:p w14:paraId="078F569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устного и письменного опроса.</w:t>
            </w:r>
          </w:p>
          <w:p w14:paraId="20FABC2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тестирования.</w:t>
            </w:r>
          </w:p>
          <w:p w14:paraId="4E11B67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самостоятельной работы.</w:t>
            </w:r>
          </w:p>
          <w:p w14:paraId="1892660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Оценка результатов выполнения домашних заданий.</w:t>
            </w:r>
          </w:p>
          <w:p w14:paraId="435FD542" w14:textId="77777777" w:rsidR="006114B1" w:rsidRPr="00CF6504" w:rsidRDefault="006114B1" w:rsidP="00983403">
            <w:pPr>
              <w:rPr>
                <w:bCs/>
                <w:sz w:val="28"/>
                <w:szCs w:val="28"/>
              </w:rPr>
            </w:pPr>
            <w:proofErr w:type="spellStart"/>
            <w:r w:rsidRPr="00CF6504">
              <w:rPr>
                <w:bCs/>
                <w:sz w:val="28"/>
                <w:szCs w:val="28"/>
              </w:rPr>
              <w:t>Оценка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результатов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проведенного</w:t>
            </w:r>
            <w:proofErr w:type="spellEnd"/>
            <w:r w:rsidRPr="00CF650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6504">
              <w:rPr>
                <w:bCs/>
                <w:sz w:val="28"/>
                <w:szCs w:val="28"/>
              </w:rPr>
              <w:t>экзамена</w:t>
            </w:r>
            <w:proofErr w:type="spellEnd"/>
            <w:r w:rsidRPr="00CF6504">
              <w:rPr>
                <w:bCs/>
                <w:sz w:val="28"/>
                <w:szCs w:val="28"/>
              </w:rPr>
              <w:t>.</w:t>
            </w:r>
          </w:p>
        </w:tc>
      </w:tr>
      <w:tr w:rsidR="006114B1" w:rsidRPr="007177DA" w14:paraId="7AF7024D" w14:textId="77777777" w:rsidTr="00983403">
        <w:trPr>
          <w:trHeight w:val="896"/>
        </w:trPr>
        <w:tc>
          <w:tcPr>
            <w:tcW w:w="2130" w:type="pct"/>
          </w:tcPr>
          <w:p w14:paraId="627DBA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</w:t>
            </w:r>
          </w:p>
          <w:p w14:paraId="0C74088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7772B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составить план действия; определить необходимые ресурсы;</w:t>
            </w:r>
          </w:p>
          <w:p w14:paraId="3378AA4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372835F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1CAA061E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41B95CC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организовывать работу коллектива и команды; взаимодействовать с коллегами, руководством, клиентами в ходе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профессиональной деятельности;</w:t>
            </w:r>
          </w:p>
          <w:p w14:paraId="7F291AC0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66F43D7F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42E813D1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      </w:r>
          </w:p>
          <w:p w14:paraId="5C4D1B3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презентовать идеи открытия собственного дела в профессиональной деятельности;</w:t>
            </w:r>
          </w:p>
          <w:p w14:paraId="151A8C44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</w:t>
            </w:r>
            <w:r w:rsidRPr="00CF6504">
              <w:rPr>
                <w:bCs/>
                <w:sz w:val="28"/>
                <w:szCs w:val="28"/>
                <w:lang w:val="ru-RU"/>
              </w:rPr>
              <w:tab/>
              <w:t>составлять документы экономического анализа предприятия.</w:t>
            </w:r>
          </w:p>
        </w:tc>
        <w:tc>
          <w:tcPr>
            <w:tcW w:w="1362" w:type="pct"/>
          </w:tcPr>
          <w:p w14:paraId="3683BA6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Демонстрация умений рассчитывать и анализировать основные экономические показатели, характеризующие деятельность организации.</w:t>
            </w:r>
          </w:p>
          <w:p w14:paraId="76932056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Демонстрация умений обобщать результаты аналитической работы.</w:t>
            </w:r>
          </w:p>
          <w:p w14:paraId="054C8D6A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Демонстрация умений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подготавливать соответствующие рекомендации.</w:t>
            </w:r>
          </w:p>
          <w:p w14:paraId="64D9CCE2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-Использовать информационные технологии </w:t>
            </w:r>
            <w:proofErr w:type="spellStart"/>
            <w:r w:rsidRPr="00CF6504">
              <w:rPr>
                <w:bCs/>
                <w:sz w:val="28"/>
                <w:szCs w:val="28"/>
                <w:lang w:val="ru-RU"/>
              </w:rPr>
              <w:t>длясбора</w:t>
            </w:r>
            <w:proofErr w:type="spellEnd"/>
            <w:proofErr w:type="gramStart"/>
            <w:r w:rsidRPr="00CF6504">
              <w:rPr>
                <w:bCs/>
                <w:sz w:val="28"/>
                <w:szCs w:val="28"/>
                <w:lang w:val="ru-RU"/>
              </w:rPr>
              <w:t xml:space="preserve"> ,</w:t>
            </w:r>
            <w:proofErr w:type="spellStart"/>
            <w:proofErr w:type="gramEnd"/>
            <w:r w:rsidRPr="00CF6504">
              <w:rPr>
                <w:bCs/>
                <w:sz w:val="28"/>
                <w:szCs w:val="28"/>
                <w:lang w:val="ru-RU"/>
              </w:rPr>
              <w:t>обработки,накопления</w:t>
            </w:r>
            <w:proofErr w:type="spellEnd"/>
            <w:r w:rsidRPr="00CF6504">
              <w:rPr>
                <w:bCs/>
                <w:sz w:val="28"/>
                <w:szCs w:val="28"/>
                <w:lang w:val="ru-RU"/>
              </w:rPr>
              <w:t xml:space="preserve"> и анализа информации.</w:t>
            </w:r>
          </w:p>
        </w:tc>
        <w:tc>
          <w:tcPr>
            <w:tcW w:w="1508" w:type="pct"/>
          </w:tcPr>
          <w:p w14:paraId="1295EED8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- Оценка результатов выполнения практических работ.</w:t>
            </w:r>
          </w:p>
          <w:p w14:paraId="1CF887CC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устного и письменного опроса.</w:t>
            </w:r>
          </w:p>
          <w:p w14:paraId="057E60D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тестирования.</w:t>
            </w:r>
          </w:p>
          <w:p w14:paraId="5C562019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самостоятельной работы.</w:t>
            </w:r>
          </w:p>
          <w:p w14:paraId="6F1A52EB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>- Оценка результатов выполнения домашних заданий.</w:t>
            </w:r>
          </w:p>
          <w:p w14:paraId="5FEBFA87" w14:textId="77777777" w:rsidR="006114B1" w:rsidRPr="00CF6504" w:rsidRDefault="006114B1" w:rsidP="00983403">
            <w:pPr>
              <w:rPr>
                <w:bCs/>
                <w:sz w:val="28"/>
                <w:szCs w:val="28"/>
                <w:lang w:val="ru-RU"/>
              </w:rPr>
            </w:pPr>
            <w:r w:rsidRPr="00CF6504">
              <w:rPr>
                <w:bCs/>
                <w:sz w:val="28"/>
                <w:szCs w:val="28"/>
                <w:lang w:val="ru-RU"/>
              </w:rPr>
              <w:t xml:space="preserve">- Оценка результатов проведенного </w:t>
            </w:r>
            <w:r w:rsidRPr="00CF6504">
              <w:rPr>
                <w:bCs/>
                <w:sz w:val="28"/>
                <w:szCs w:val="28"/>
                <w:lang w:val="ru-RU"/>
              </w:rPr>
              <w:lastRenderedPageBreak/>
              <w:t>дифференцированного зачета.</w:t>
            </w:r>
          </w:p>
        </w:tc>
      </w:tr>
    </w:tbl>
    <w:p w14:paraId="71204E70" w14:textId="77777777" w:rsidR="006114B1" w:rsidRPr="00CF6504" w:rsidRDefault="006114B1" w:rsidP="00CF6504">
      <w:pPr>
        <w:spacing w:line="360" w:lineRule="auto"/>
        <w:rPr>
          <w:rFonts w:eastAsia="Calibri"/>
          <w:b/>
          <w:kern w:val="32"/>
          <w:sz w:val="28"/>
          <w:szCs w:val="28"/>
          <w:lang w:val="ru-RU"/>
        </w:rPr>
        <w:sectPr w:rsidR="006114B1" w:rsidRPr="00CF6504" w:rsidSect="00983403">
          <w:footerReference w:type="default" r:id="rId15"/>
          <w:footerReference w:type="first" r:id="rId16"/>
          <w:pgSz w:w="11906" w:h="16838"/>
          <w:pgMar w:top="1134" w:right="850" w:bottom="1134" w:left="1701" w:header="708" w:footer="708" w:gutter="0"/>
          <w:cols w:space="720"/>
          <w:titlePg/>
          <w:docGrid w:linePitch="381"/>
        </w:sectPr>
      </w:pPr>
    </w:p>
    <w:p w14:paraId="7F6E124C" w14:textId="77777777" w:rsidR="005838AF" w:rsidRPr="00CF6504" w:rsidRDefault="005838AF" w:rsidP="00EE2BD6">
      <w:pPr>
        <w:rPr>
          <w:sz w:val="28"/>
          <w:szCs w:val="28"/>
          <w:lang w:val="ru-RU"/>
        </w:rPr>
      </w:pPr>
    </w:p>
    <w:sectPr w:rsidR="005838AF" w:rsidRPr="00CF6504" w:rsidSect="006114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061B" w14:textId="77777777" w:rsidR="000E259E" w:rsidRDefault="000E259E" w:rsidP="005838AF">
      <w:r>
        <w:separator/>
      </w:r>
    </w:p>
  </w:endnote>
  <w:endnote w:type="continuationSeparator" w:id="0">
    <w:p w14:paraId="142C153F" w14:textId="77777777" w:rsidR="000E259E" w:rsidRDefault="000E259E" w:rsidP="0058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1BE7C" w14:textId="77777777" w:rsidR="00497EF8" w:rsidRPr="000B7BC7" w:rsidRDefault="00497EF8">
    <w:pPr>
      <w:pStyle w:val="aa"/>
      <w:jc w:val="center"/>
      <w:rPr>
        <w:b/>
      </w:rPr>
    </w:pPr>
    <w:r w:rsidRPr="000B7BC7">
      <w:rPr>
        <w:b/>
      </w:rPr>
      <w:fldChar w:fldCharType="begin"/>
    </w:r>
    <w:r w:rsidRPr="000B7BC7">
      <w:rPr>
        <w:b/>
      </w:rPr>
      <w:instrText>PAGE   \* MERGEFORMAT</w:instrText>
    </w:r>
    <w:r w:rsidRPr="000B7BC7">
      <w:rPr>
        <w:b/>
      </w:rPr>
      <w:fldChar w:fldCharType="separate"/>
    </w:r>
    <w:r w:rsidR="007177DA" w:rsidRPr="007177DA">
      <w:rPr>
        <w:b/>
        <w:noProof/>
        <w:lang w:val="ru-RU"/>
      </w:rPr>
      <w:t>21</w:t>
    </w:r>
    <w:r w:rsidRPr="000B7BC7">
      <w:rPr>
        <w:b/>
      </w:rPr>
      <w:fldChar w:fldCharType="end"/>
    </w:r>
  </w:p>
  <w:p w14:paraId="352573FD" w14:textId="77777777" w:rsidR="00497EF8" w:rsidRDefault="00497EF8">
    <w:pPr>
      <w:pStyle w:val="aa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8F36B" w14:textId="77777777" w:rsidR="00497EF8" w:rsidRDefault="00497E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177DA" w:rsidRPr="007177DA">
      <w:rPr>
        <w:noProof/>
        <w:lang w:val="ru-RU"/>
      </w:rPr>
      <w:t>14</w:t>
    </w:r>
    <w:r>
      <w:rPr>
        <w:noProof/>
        <w:lang w:val="ru-RU"/>
      </w:rPr>
      <w:fldChar w:fldCharType="end"/>
    </w:r>
  </w:p>
  <w:p w14:paraId="76BF19AC" w14:textId="77777777" w:rsidR="00497EF8" w:rsidRDefault="00497E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DB0D8" w14:textId="77777777" w:rsidR="000E259E" w:rsidRDefault="000E259E" w:rsidP="005838AF">
      <w:r>
        <w:separator/>
      </w:r>
    </w:p>
  </w:footnote>
  <w:footnote w:type="continuationSeparator" w:id="0">
    <w:p w14:paraId="65A9D63F" w14:textId="77777777" w:rsidR="000E259E" w:rsidRDefault="000E259E" w:rsidP="005838AF">
      <w:r>
        <w:continuationSeparator/>
      </w:r>
    </w:p>
  </w:footnote>
  <w:footnote w:id="1">
    <w:p w14:paraId="27B630C4" w14:textId="77777777" w:rsidR="00497EF8" w:rsidRPr="005838AF" w:rsidRDefault="00497EF8" w:rsidP="005838A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2A17"/>
    <w:multiLevelType w:val="hybridMultilevel"/>
    <w:tmpl w:val="7A441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2B46FA"/>
    <w:multiLevelType w:val="hybridMultilevel"/>
    <w:tmpl w:val="52E2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77ABC"/>
    <w:multiLevelType w:val="hybridMultilevel"/>
    <w:tmpl w:val="C80C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47FB6"/>
    <w:multiLevelType w:val="hybridMultilevel"/>
    <w:tmpl w:val="9F82BAF8"/>
    <w:lvl w:ilvl="0" w:tplc="2E68DAFE">
      <w:start w:val="1"/>
      <w:numFmt w:val="decimal"/>
      <w:lvlText w:val="%1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AF"/>
    <w:rsid w:val="00044E03"/>
    <w:rsid w:val="000722DF"/>
    <w:rsid w:val="00076F04"/>
    <w:rsid w:val="00094149"/>
    <w:rsid w:val="00096578"/>
    <w:rsid w:val="000E259E"/>
    <w:rsid w:val="001051DA"/>
    <w:rsid w:val="00107825"/>
    <w:rsid w:val="00115466"/>
    <w:rsid w:val="0017360A"/>
    <w:rsid w:val="00235CF5"/>
    <w:rsid w:val="002811E5"/>
    <w:rsid w:val="0029212F"/>
    <w:rsid w:val="00303527"/>
    <w:rsid w:val="003338E3"/>
    <w:rsid w:val="003A3434"/>
    <w:rsid w:val="003B7F59"/>
    <w:rsid w:val="00405B85"/>
    <w:rsid w:val="00497EF8"/>
    <w:rsid w:val="005838AF"/>
    <w:rsid w:val="005D3107"/>
    <w:rsid w:val="005E5F22"/>
    <w:rsid w:val="006114B1"/>
    <w:rsid w:val="006631F1"/>
    <w:rsid w:val="006723D8"/>
    <w:rsid w:val="00687618"/>
    <w:rsid w:val="006B79B1"/>
    <w:rsid w:val="006E487E"/>
    <w:rsid w:val="007177DA"/>
    <w:rsid w:val="007B0D37"/>
    <w:rsid w:val="007D07CA"/>
    <w:rsid w:val="00895372"/>
    <w:rsid w:val="008C2543"/>
    <w:rsid w:val="008D3538"/>
    <w:rsid w:val="008E640F"/>
    <w:rsid w:val="009106E2"/>
    <w:rsid w:val="00916AC7"/>
    <w:rsid w:val="00917079"/>
    <w:rsid w:val="00922CAE"/>
    <w:rsid w:val="009338A1"/>
    <w:rsid w:val="00983403"/>
    <w:rsid w:val="009B52A9"/>
    <w:rsid w:val="00A90830"/>
    <w:rsid w:val="00B071A0"/>
    <w:rsid w:val="00B86D61"/>
    <w:rsid w:val="00BC23A7"/>
    <w:rsid w:val="00BE1353"/>
    <w:rsid w:val="00C15B21"/>
    <w:rsid w:val="00C30F1E"/>
    <w:rsid w:val="00C54B09"/>
    <w:rsid w:val="00C8242B"/>
    <w:rsid w:val="00C90AD2"/>
    <w:rsid w:val="00CC30EC"/>
    <w:rsid w:val="00CF6504"/>
    <w:rsid w:val="00D3207E"/>
    <w:rsid w:val="00D71F33"/>
    <w:rsid w:val="00D85C88"/>
    <w:rsid w:val="00DD69F9"/>
    <w:rsid w:val="00DE673F"/>
    <w:rsid w:val="00DE6783"/>
    <w:rsid w:val="00EE1313"/>
    <w:rsid w:val="00EE2BD6"/>
    <w:rsid w:val="00F84168"/>
    <w:rsid w:val="00FA79FD"/>
    <w:rsid w:val="00FC0A6B"/>
    <w:rsid w:val="00FD13DB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D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AF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38AF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838AF"/>
    <w:rPr>
      <w:sz w:val="2"/>
    </w:rPr>
  </w:style>
  <w:style w:type="paragraph" w:styleId="a3">
    <w:name w:val="Subtitle"/>
    <w:basedOn w:val="a"/>
    <w:link w:val="a4"/>
    <w:qFormat/>
    <w:rsid w:val="005838AF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838AF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AF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5838AF"/>
  </w:style>
  <w:style w:type="character" w:customStyle="1" w:styleId="a8">
    <w:name w:val="Текст сноски Знак"/>
    <w:basedOn w:val="a0"/>
    <w:link w:val="a7"/>
    <w:uiPriority w:val="99"/>
    <w:rsid w:val="005838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5838AF"/>
    <w:rPr>
      <w:rFonts w:cs="Times New Roman"/>
      <w:vertAlign w:val="superscript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6114B1"/>
    <w:pPr>
      <w:tabs>
        <w:tab w:val="center" w:pos="4677"/>
        <w:tab w:val="right" w:pos="9355"/>
      </w:tabs>
      <w:spacing w:before="120" w:after="120"/>
    </w:pPr>
    <w:rPr>
      <w:sz w:val="24"/>
      <w:szCs w:val="24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6114B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90AD2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72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332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243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9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8DAB5-3934-4D64-AA2C-42046B58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Петрикевич Наталья Юрьевна</cp:lastModifiedBy>
  <cp:revision>16</cp:revision>
  <dcterms:created xsi:type="dcterms:W3CDTF">2023-11-09T12:24:00Z</dcterms:created>
  <dcterms:modified xsi:type="dcterms:W3CDTF">2026-08-13T08:06:00Z</dcterms:modified>
</cp:coreProperties>
</file>